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41958" w14:textId="77777777" w:rsidR="00950CB3" w:rsidRDefault="00950CB3" w:rsidP="00950CB3">
      <w:pPr>
        <w:rPr>
          <w:b/>
          <w:bCs/>
          <w:lang w:val="pt-PT"/>
        </w:rPr>
      </w:pPr>
      <w:bookmarkStart w:id="1" w:name="_Hlk71714966"/>
    </w:p>
    <w:p w14:paraId="276D4519" w14:textId="77777777" w:rsidR="00950CB3" w:rsidRPr="007B6F9C" w:rsidRDefault="00950CB3" w:rsidP="00950CB3">
      <w:pPr>
        <w:rPr>
          <w:b/>
          <w:bCs/>
          <w:lang w:val="pt-PT"/>
        </w:rPr>
      </w:pPr>
    </w:p>
    <w:p w14:paraId="26009AF0" w14:textId="77777777" w:rsidR="00950CB3" w:rsidRPr="00950CB3" w:rsidRDefault="00950CB3" w:rsidP="00950CB3">
      <w:pPr>
        <w:jc w:val="center"/>
        <w:rPr>
          <w:b/>
          <w:bCs/>
        </w:rPr>
      </w:pPr>
      <w:r w:rsidRPr="00950CB3">
        <w:rPr>
          <w:b/>
          <w:bCs/>
        </w:rPr>
        <w:t>ANEXO Nº I</w:t>
      </w:r>
    </w:p>
    <w:p w14:paraId="0044AE47" w14:textId="77777777" w:rsidR="00950CB3" w:rsidRPr="00950CB3" w:rsidRDefault="00950CB3" w:rsidP="00950CB3">
      <w:pPr>
        <w:jc w:val="both"/>
      </w:pPr>
    </w:p>
    <w:p w14:paraId="65DE7909" w14:textId="77777777" w:rsidR="00950CB3" w:rsidRPr="00266238" w:rsidRDefault="00950CB3" w:rsidP="00950CB3">
      <w:pPr>
        <w:jc w:val="center"/>
        <w:rPr>
          <w:b/>
          <w:bCs/>
        </w:rPr>
      </w:pPr>
      <w:r w:rsidRPr="00266238">
        <w:rPr>
          <w:b/>
          <w:bCs/>
        </w:rPr>
        <w:t>MODELO DE OFERTA ECON</w:t>
      </w:r>
      <w:r>
        <w:rPr>
          <w:b/>
          <w:bCs/>
        </w:rPr>
        <w:t>Ó</w:t>
      </w:r>
      <w:r w:rsidRPr="00266238">
        <w:rPr>
          <w:b/>
          <w:bCs/>
        </w:rPr>
        <w:t>MICA Y DATOS CORRESPONDIENTES A CRITERIOS EVALUABLES MEDIANTE FORMULAS MATEM</w:t>
      </w:r>
      <w:r>
        <w:rPr>
          <w:b/>
          <w:bCs/>
        </w:rPr>
        <w:t>Á</w:t>
      </w:r>
      <w:r w:rsidRPr="00266238">
        <w:rPr>
          <w:b/>
          <w:bCs/>
        </w:rPr>
        <w:t>TICAS</w:t>
      </w:r>
    </w:p>
    <w:p w14:paraId="22D644A9" w14:textId="77777777" w:rsidR="00950CB3" w:rsidRDefault="00950CB3" w:rsidP="00950CB3">
      <w:pPr>
        <w:jc w:val="center"/>
        <w:rPr>
          <w:b/>
          <w:bCs/>
        </w:rPr>
      </w:pPr>
    </w:p>
    <w:p w14:paraId="1114C8F6" w14:textId="77777777" w:rsidR="00950CB3" w:rsidRPr="00266238" w:rsidRDefault="00950CB3" w:rsidP="00950CB3">
      <w:pPr>
        <w:jc w:val="center"/>
        <w:rPr>
          <w:b/>
          <w:bCs/>
        </w:rPr>
      </w:pPr>
    </w:p>
    <w:p w14:paraId="656E365E" w14:textId="77777777" w:rsidR="00950CB3" w:rsidRDefault="00950CB3" w:rsidP="00950CB3">
      <w:pPr>
        <w:ind w:firstLine="708"/>
        <w:jc w:val="both"/>
      </w:pPr>
      <w:r>
        <w:t>D…………………</w:t>
      </w:r>
      <w:proofErr w:type="gramStart"/>
      <w:r>
        <w:t>…….</w:t>
      </w:r>
      <w:proofErr w:type="gramEnd"/>
      <w:r>
        <w:t>, con DNI……………vecino de……</w:t>
      </w:r>
      <w:proofErr w:type="gramStart"/>
      <w:r>
        <w:t>…….</w:t>
      </w:r>
      <w:proofErr w:type="gramEnd"/>
      <w:r>
        <w:t>.provincia de……</w:t>
      </w:r>
      <w:proofErr w:type="gramStart"/>
      <w:r>
        <w:t>…….</w:t>
      </w:r>
      <w:proofErr w:type="gramEnd"/>
      <w:r>
        <w:t xml:space="preserve">.con domicilio a efectos de notificaciones en…………nº……teléfono……………email…………actuando en (propio nombre o de la empresa a que </w:t>
      </w:r>
      <w:proofErr w:type="gramStart"/>
      <w:r>
        <w:t>represente)…</w:t>
      </w:r>
      <w:proofErr w:type="gramEnd"/>
      <w:r>
        <w:t>…</w:t>
      </w:r>
      <w:proofErr w:type="gramStart"/>
      <w:r>
        <w:t>…….</w:t>
      </w:r>
      <w:proofErr w:type="gramEnd"/>
      <w:r>
        <w:t>, con domicilio en………</w:t>
      </w:r>
      <w:proofErr w:type="gramStart"/>
      <w:r>
        <w:t>…….</w:t>
      </w:r>
      <w:proofErr w:type="gramEnd"/>
      <w:r>
        <w:t>calle…………</w:t>
      </w:r>
      <w:proofErr w:type="gramStart"/>
      <w:r>
        <w:t>…….</w:t>
      </w:r>
      <w:proofErr w:type="gramEnd"/>
      <w:r>
        <w:t xml:space="preserve">, nº… CIF (o documento que lo </w:t>
      </w:r>
      <w:proofErr w:type="gramStart"/>
      <w:r>
        <w:t>sustituya)……….</w:t>
      </w:r>
      <w:proofErr w:type="gramEnd"/>
      <w:r>
        <w:t>enterado de la licitación y de las condiciones y requisitos para concurrir al procedimiento abierto para…………</w:t>
      </w:r>
      <w:proofErr w:type="gramStart"/>
      <w:r>
        <w:t>…….</w:t>
      </w:r>
      <w:proofErr w:type="gramEnd"/>
      <w:r>
        <w:t>se encuentra en situación de acudir como licitador del mismo.</w:t>
      </w:r>
    </w:p>
    <w:p w14:paraId="5028AC68" w14:textId="77777777" w:rsidR="00950CB3" w:rsidRDefault="00950CB3" w:rsidP="00950CB3">
      <w:pPr>
        <w:jc w:val="both"/>
      </w:pPr>
    </w:p>
    <w:p w14:paraId="436B0013" w14:textId="77777777" w:rsidR="00950CB3" w:rsidRDefault="00950CB3" w:rsidP="00950CB3">
      <w:pPr>
        <w:ind w:firstLine="708"/>
        <w:jc w:val="both"/>
      </w:pPr>
      <w:r>
        <w:t>A ese efecto hace constar que conoce el Pliego de Condiciones Particulares y de Prescripciones Técnicas que sirven de base a la convocatoria, que acepta incondicionalmente sus cláusulas, que reúne todas y cada una de las condiciones exigidas para contratar con la FUNDACIÓN CAMINO LEBANIEGO y se compromete a tomar a su cargo el mencionado servicio, con estricta sujeción a los expresados requisitos y condiciones, por un precio de ……………</w:t>
      </w:r>
      <w:proofErr w:type="gramStart"/>
      <w:r>
        <w:t>…….</w:t>
      </w:r>
      <w:proofErr w:type="gramEnd"/>
      <w:r>
        <w:t xml:space="preserve">, más </w:t>
      </w:r>
      <w:proofErr w:type="gramStart"/>
      <w:r>
        <w:t>…….</w:t>
      </w:r>
      <w:proofErr w:type="gramEnd"/>
      <w:r>
        <w:t>.en concepto de IVA, total……………</w:t>
      </w:r>
      <w:proofErr w:type="gramStart"/>
      <w:r>
        <w:t>…….</w:t>
      </w:r>
      <w:proofErr w:type="gramEnd"/>
      <w:r>
        <w:t>€</w:t>
      </w:r>
    </w:p>
    <w:p w14:paraId="7AEEC120" w14:textId="77777777" w:rsidR="00950CB3" w:rsidRDefault="00950CB3" w:rsidP="00950CB3">
      <w:pPr>
        <w:ind w:firstLine="708"/>
        <w:jc w:val="both"/>
      </w:pPr>
    </w:p>
    <w:p w14:paraId="3473DBDE" w14:textId="77777777" w:rsidR="00950CB3" w:rsidRDefault="00950CB3" w:rsidP="00950CB3">
      <w:pPr>
        <w:jc w:val="both"/>
      </w:pPr>
    </w:p>
    <w:p w14:paraId="5BC69536" w14:textId="77777777" w:rsidR="00950CB3" w:rsidRDefault="00950CB3" w:rsidP="00950CB3">
      <w:pPr>
        <w:jc w:val="both"/>
      </w:pPr>
    </w:p>
    <w:p w14:paraId="6C570FFB" w14:textId="77777777" w:rsidR="00950CB3" w:rsidRDefault="00950CB3" w:rsidP="00950CB3">
      <w:pPr>
        <w:jc w:val="both"/>
      </w:pPr>
    </w:p>
    <w:p w14:paraId="630D0871" w14:textId="77777777" w:rsidR="00950CB3" w:rsidRDefault="00950CB3" w:rsidP="00950CB3">
      <w:pPr>
        <w:jc w:val="both"/>
      </w:pPr>
    </w:p>
    <w:p w14:paraId="0609C56D" w14:textId="77777777" w:rsidR="00950CB3" w:rsidRDefault="00950CB3" w:rsidP="00950CB3">
      <w:pPr>
        <w:jc w:val="both"/>
      </w:pPr>
      <w:r>
        <w:t>Lugar, fecha y firma</w:t>
      </w:r>
    </w:p>
    <w:p w14:paraId="3FE78911" w14:textId="77777777" w:rsidR="00950CB3" w:rsidRDefault="00950CB3" w:rsidP="00950CB3">
      <w:pPr>
        <w:jc w:val="both"/>
      </w:pPr>
    </w:p>
    <w:p w14:paraId="308219EF" w14:textId="77777777" w:rsidR="00950CB3" w:rsidRDefault="00950CB3" w:rsidP="00950CB3">
      <w:pPr>
        <w:jc w:val="both"/>
      </w:pPr>
    </w:p>
    <w:p w14:paraId="0A29A79D" w14:textId="77777777" w:rsidR="00950CB3" w:rsidRDefault="00950CB3" w:rsidP="00950CB3">
      <w:pPr>
        <w:jc w:val="both"/>
      </w:pPr>
    </w:p>
    <w:p w14:paraId="7B0FF7F1" w14:textId="77777777" w:rsidR="00950CB3" w:rsidRDefault="00950CB3" w:rsidP="00950CB3">
      <w:pPr>
        <w:jc w:val="both"/>
      </w:pPr>
    </w:p>
    <w:p w14:paraId="2EA7C473" w14:textId="77777777" w:rsidR="00950CB3" w:rsidRDefault="00950CB3" w:rsidP="00950CB3">
      <w:pPr>
        <w:jc w:val="both"/>
      </w:pPr>
    </w:p>
    <w:p w14:paraId="752838D4" w14:textId="77777777" w:rsidR="00950CB3" w:rsidRDefault="00950CB3" w:rsidP="00950CB3">
      <w:pPr>
        <w:pStyle w:val="Prrafodelista"/>
        <w:numPr>
          <w:ilvl w:val="0"/>
          <w:numId w:val="1"/>
        </w:numPr>
        <w:spacing w:after="0" w:line="240" w:lineRule="auto"/>
        <w:jc w:val="both"/>
      </w:pPr>
      <w:r>
        <w:t>En caso de discrepancia entre el importe expresado en letras y el expresado en números, prevalecerá el expresado en letras.</w:t>
      </w:r>
    </w:p>
    <w:p w14:paraId="2319210B" w14:textId="77777777" w:rsidR="00950CB3" w:rsidRDefault="00950CB3" w:rsidP="00950CB3">
      <w:pPr>
        <w:jc w:val="both"/>
      </w:pPr>
    </w:p>
    <w:p w14:paraId="16155893" w14:textId="77777777" w:rsidR="00950CB3" w:rsidRDefault="00950CB3" w:rsidP="00950CB3">
      <w:pPr>
        <w:jc w:val="both"/>
      </w:pPr>
    </w:p>
    <w:p w14:paraId="4BF3AE02" w14:textId="77777777" w:rsidR="00950CB3" w:rsidRDefault="00950CB3" w:rsidP="00950CB3">
      <w:pPr>
        <w:jc w:val="both"/>
      </w:pPr>
    </w:p>
    <w:p w14:paraId="5E675BD1" w14:textId="77777777" w:rsidR="00950CB3" w:rsidRDefault="00950CB3" w:rsidP="00950CB3">
      <w:pPr>
        <w:jc w:val="both"/>
      </w:pPr>
    </w:p>
    <w:p w14:paraId="3E3A39A4" w14:textId="77777777" w:rsidR="00950CB3" w:rsidRDefault="00950CB3" w:rsidP="00950CB3">
      <w:pPr>
        <w:jc w:val="both"/>
      </w:pPr>
    </w:p>
    <w:p w14:paraId="5AC224D0" w14:textId="77777777" w:rsidR="00950CB3" w:rsidRDefault="00950CB3" w:rsidP="00950CB3">
      <w:pPr>
        <w:jc w:val="both"/>
      </w:pPr>
    </w:p>
    <w:p w14:paraId="650B3067" w14:textId="77777777" w:rsidR="00950CB3" w:rsidRDefault="00950CB3" w:rsidP="00950CB3">
      <w:pPr>
        <w:jc w:val="both"/>
      </w:pPr>
    </w:p>
    <w:p w14:paraId="794CCE62" w14:textId="77777777" w:rsidR="00950CB3" w:rsidRDefault="00950CB3" w:rsidP="00950CB3">
      <w:pPr>
        <w:jc w:val="both"/>
      </w:pPr>
    </w:p>
    <w:p w14:paraId="1296862E" w14:textId="77777777" w:rsidR="00950CB3" w:rsidRDefault="00950CB3" w:rsidP="00950CB3">
      <w:pPr>
        <w:jc w:val="both"/>
      </w:pPr>
    </w:p>
    <w:p w14:paraId="33A660DD" w14:textId="77777777" w:rsidR="00950CB3" w:rsidRPr="00B87F7C" w:rsidRDefault="00950CB3" w:rsidP="00950CB3">
      <w:pPr>
        <w:jc w:val="center"/>
        <w:rPr>
          <w:b/>
          <w:bCs/>
        </w:rPr>
      </w:pPr>
      <w:r w:rsidRPr="00B87F7C">
        <w:rPr>
          <w:b/>
          <w:bCs/>
        </w:rPr>
        <w:t>ANEXO Nº II</w:t>
      </w:r>
    </w:p>
    <w:p w14:paraId="10DEC313" w14:textId="77777777" w:rsidR="00950CB3" w:rsidRDefault="00950CB3" w:rsidP="00950CB3">
      <w:pPr>
        <w:jc w:val="both"/>
      </w:pPr>
    </w:p>
    <w:p w14:paraId="4CEE59A3" w14:textId="77777777" w:rsidR="00950CB3" w:rsidRPr="00B87F7C" w:rsidRDefault="00950CB3" w:rsidP="00950CB3">
      <w:pPr>
        <w:jc w:val="center"/>
        <w:rPr>
          <w:b/>
          <w:bCs/>
        </w:rPr>
      </w:pPr>
      <w:r w:rsidRPr="00B87F7C">
        <w:rPr>
          <w:b/>
          <w:bCs/>
        </w:rPr>
        <w:t>MODELO DE DECLARACI</w:t>
      </w:r>
      <w:r>
        <w:rPr>
          <w:b/>
          <w:bCs/>
        </w:rPr>
        <w:t>Ó</w:t>
      </w:r>
      <w:r w:rsidRPr="00B87F7C">
        <w:rPr>
          <w:b/>
          <w:bCs/>
        </w:rPr>
        <w:t>N EXPRESA RESPONSABLE DE NO ESTAR INCURSO EN</w:t>
      </w:r>
      <w:r>
        <w:t xml:space="preserve"> </w:t>
      </w:r>
      <w:r w:rsidRPr="00B87F7C">
        <w:rPr>
          <w:b/>
          <w:bCs/>
        </w:rPr>
        <w:t>PROHIBICIONES PARA CONTRATAR</w:t>
      </w:r>
    </w:p>
    <w:p w14:paraId="6EF1A2B8" w14:textId="77777777" w:rsidR="00950CB3" w:rsidRDefault="00950CB3" w:rsidP="00950CB3">
      <w:pPr>
        <w:jc w:val="both"/>
      </w:pPr>
    </w:p>
    <w:p w14:paraId="46FC6B3F" w14:textId="77777777" w:rsidR="00950CB3" w:rsidRDefault="00950CB3" w:rsidP="00950CB3">
      <w:pPr>
        <w:jc w:val="both"/>
      </w:pPr>
    </w:p>
    <w:p w14:paraId="5CAB3A35" w14:textId="77777777" w:rsidR="00950CB3" w:rsidRDefault="00950CB3" w:rsidP="00950CB3">
      <w:pPr>
        <w:ind w:firstLine="708"/>
        <w:jc w:val="both"/>
      </w:pPr>
      <w:r>
        <w:t>D…</w:t>
      </w:r>
      <w:proofErr w:type="gramStart"/>
      <w:r>
        <w:t>…….</w:t>
      </w:r>
      <w:proofErr w:type="gramEnd"/>
      <w:r>
        <w:t>, con DNI………o documento que le sustituya, vecino de……</w:t>
      </w:r>
      <w:proofErr w:type="gramStart"/>
      <w:r>
        <w:t>…….</w:t>
      </w:r>
      <w:proofErr w:type="gramEnd"/>
      <w:r>
        <w:t>, provincia de……</w:t>
      </w:r>
      <w:proofErr w:type="gramStart"/>
      <w:r>
        <w:t>…….</w:t>
      </w:r>
      <w:proofErr w:type="gramEnd"/>
      <w:r>
        <w:t>.con domicilio en………</w:t>
      </w:r>
      <w:proofErr w:type="gramStart"/>
      <w:r>
        <w:t>…….</w:t>
      </w:r>
      <w:proofErr w:type="gramEnd"/>
      <w:r>
        <w:t>., nº……</w:t>
      </w:r>
      <w:proofErr w:type="gramStart"/>
      <w:r>
        <w:t>…….</w:t>
      </w:r>
      <w:proofErr w:type="gramEnd"/>
      <w:r>
        <w:t>. (en caso de actuar en representación) como apoderado de………</w:t>
      </w:r>
      <w:proofErr w:type="gramStart"/>
      <w:r>
        <w:t>…….</w:t>
      </w:r>
      <w:proofErr w:type="gramEnd"/>
      <w:r>
        <w:t>con domicilio en………</w:t>
      </w:r>
      <w:proofErr w:type="gramStart"/>
      <w:r>
        <w:t>…….</w:t>
      </w:r>
      <w:proofErr w:type="gramEnd"/>
      <w:r>
        <w:t>calle……</w:t>
      </w:r>
      <w:proofErr w:type="gramStart"/>
      <w:r>
        <w:t>…….</w:t>
      </w:r>
      <w:proofErr w:type="gramEnd"/>
      <w:r>
        <w:t>.nº………</w:t>
      </w:r>
    </w:p>
    <w:p w14:paraId="2FE4F9CB" w14:textId="77777777" w:rsidR="00950CB3" w:rsidRDefault="00950CB3" w:rsidP="00950CB3">
      <w:pPr>
        <w:jc w:val="both"/>
      </w:pPr>
    </w:p>
    <w:p w14:paraId="7E4FA1DB" w14:textId="77777777" w:rsidR="00950CB3" w:rsidRDefault="00950CB3" w:rsidP="00950CB3">
      <w:pPr>
        <w:jc w:val="both"/>
      </w:pPr>
    </w:p>
    <w:p w14:paraId="500148D7" w14:textId="77777777" w:rsidR="00950CB3" w:rsidRDefault="00950CB3" w:rsidP="00950CB3">
      <w:pPr>
        <w:jc w:val="both"/>
      </w:pPr>
      <w:r>
        <w:t>DECLARA BAJO SU RESPONSABILIDAD</w:t>
      </w:r>
    </w:p>
    <w:p w14:paraId="5C544ABA" w14:textId="77777777" w:rsidR="00950CB3" w:rsidRDefault="00950CB3" w:rsidP="00950CB3">
      <w:pPr>
        <w:jc w:val="both"/>
      </w:pPr>
    </w:p>
    <w:p w14:paraId="28C3AD9E" w14:textId="77777777" w:rsidR="00950CB3" w:rsidRDefault="00950CB3" w:rsidP="00950CB3">
      <w:pPr>
        <w:ind w:firstLine="708"/>
        <w:jc w:val="both"/>
      </w:pPr>
      <w:r>
        <w:t>Que en la empresa que represento no concurre ninguna de las circunstancias reseñadas en el art. 71 de la Ley 9/2017 de 8 de noviembre de Contratos del Sector Público, que incapacita para contratar con la Administración, que se encuentra al corriente del cumplimiento de las obligaciones tributarias y con la Seguridad Social impuestos por las disposiciones vigentes, por lo que teniendo la empresa plena capacidad de obrar, se encuentra facultada para contratar el servicio de</w:t>
      </w:r>
      <w:proofErr w:type="gramStart"/>
      <w:r>
        <w:t>…….</w:t>
      </w:r>
      <w:proofErr w:type="gramEnd"/>
      <w:r>
        <w:t>.</w:t>
      </w:r>
    </w:p>
    <w:p w14:paraId="75E85D63" w14:textId="77777777" w:rsidR="00950CB3" w:rsidRDefault="00950CB3" w:rsidP="00950CB3">
      <w:pPr>
        <w:jc w:val="both"/>
      </w:pPr>
    </w:p>
    <w:p w14:paraId="6E539ABE" w14:textId="77777777" w:rsidR="00950CB3" w:rsidRDefault="00950CB3" w:rsidP="00950CB3">
      <w:pPr>
        <w:jc w:val="both"/>
      </w:pPr>
    </w:p>
    <w:p w14:paraId="18646DED" w14:textId="77777777" w:rsidR="00950CB3" w:rsidRDefault="00950CB3" w:rsidP="00950CB3">
      <w:pPr>
        <w:jc w:val="both"/>
      </w:pPr>
    </w:p>
    <w:p w14:paraId="5FD9DD29" w14:textId="77777777" w:rsidR="00950CB3" w:rsidRDefault="00950CB3" w:rsidP="00950CB3">
      <w:pPr>
        <w:jc w:val="both"/>
      </w:pPr>
    </w:p>
    <w:p w14:paraId="44065359" w14:textId="77777777" w:rsidR="00950CB3" w:rsidRDefault="00950CB3" w:rsidP="00950CB3">
      <w:pPr>
        <w:jc w:val="both"/>
      </w:pPr>
    </w:p>
    <w:p w14:paraId="41B854EC" w14:textId="77777777" w:rsidR="00950CB3" w:rsidRDefault="00950CB3" w:rsidP="00950CB3">
      <w:pPr>
        <w:jc w:val="both"/>
      </w:pPr>
    </w:p>
    <w:p w14:paraId="579EC889" w14:textId="77777777" w:rsidR="00950CB3" w:rsidRDefault="00950CB3" w:rsidP="00950CB3">
      <w:pPr>
        <w:jc w:val="both"/>
      </w:pPr>
    </w:p>
    <w:p w14:paraId="018011B4" w14:textId="77777777" w:rsidR="00950CB3" w:rsidRDefault="00950CB3" w:rsidP="00950CB3">
      <w:pPr>
        <w:jc w:val="both"/>
      </w:pPr>
      <w:r>
        <w:t>Lugar, fecha y firma</w:t>
      </w:r>
    </w:p>
    <w:p w14:paraId="2933E961" w14:textId="77777777" w:rsidR="00950CB3" w:rsidRDefault="00950CB3" w:rsidP="00950CB3">
      <w:pPr>
        <w:jc w:val="both"/>
      </w:pPr>
    </w:p>
    <w:p w14:paraId="478CF08D" w14:textId="77777777" w:rsidR="00950CB3" w:rsidRDefault="00950CB3" w:rsidP="00950CB3">
      <w:pPr>
        <w:jc w:val="both"/>
      </w:pPr>
    </w:p>
    <w:p w14:paraId="04F52D0D" w14:textId="77777777" w:rsidR="00950CB3" w:rsidRDefault="00950CB3" w:rsidP="00950CB3">
      <w:pPr>
        <w:jc w:val="both"/>
      </w:pPr>
    </w:p>
    <w:p w14:paraId="4CCE0305" w14:textId="77777777" w:rsidR="00950CB3" w:rsidRDefault="00950CB3" w:rsidP="00950CB3">
      <w:pPr>
        <w:jc w:val="both"/>
      </w:pPr>
    </w:p>
    <w:p w14:paraId="1656B29B" w14:textId="77777777" w:rsidR="00950CB3" w:rsidRDefault="00950CB3" w:rsidP="00950CB3">
      <w:pPr>
        <w:jc w:val="both"/>
      </w:pPr>
    </w:p>
    <w:p w14:paraId="170EAB58" w14:textId="77777777" w:rsidR="00950CB3" w:rsidRDefault="00950CB3" w:rsidP="00950CB3">
      <w:pPr>
        <w:jc w:val="both"/>
      </w:pPr>
    </w:p>
    <w:p w14:paraId="28D009F0" w14:textId="77777777" w:rsidR="00950CB3" w:rsidRDefault="00950CB3" w:rsidP="00950CB3">
      <w:pPr>
        <w:jc w:val="both"/>
      </w:pPr>
    </w:p>
    <w:p w14:paraId="501A1427" w14:textId="77777777" w:rsidR="00950CB3" w:rsidRDefault="00950CB3" w:rsidP="00950CB3">
      <w:pPr>
        <w:jc w:val="both"/>
      </w:pPr>
    </w:p>
    <w:p w14:paraId="1383FF73" w14:textId="77777777" w:rsidR="00950CB3" w:rsidRDefault="00950CB3" w:rsidP="00950CB3">
      <w:pPr>
        <w:jc w:val="both"/>
      </w:pPr>
    </w:p>
    <w:p w14:paraId="49EBAC1A" w14:textId="77777777" w:rsidR="00950CB3" w:rsidRDefault="00950CB3" w:rsidP="00950CB3">
      <w:pPr>
        <w:jc w:val="both"/>
      </w:pPr>
    </w:p>
    <w:p w14:paraId="71364CAA" w14:textId="77777777" w:rsidR="00950CB3" w:rsidRDefault="00950CB3" w:rsidP="00950CB3">
      <w:pPr>
        <w:jc w:val="both"/>
      </w:pPr>
    </w:p>
    <w:p w14:paraId="4B281330" w14:textId="77777777" w:rsidR="00950CB3" w:rsidRDefault="00950CB3" w:rsidP="00950CB3">
      <w:pPr>
        <w:jc w:val="both"/>
      </w:pPr>
    </w:p>
    <w:p w14:paraId="5B74F4F9" w14:textId="77777777" w:rsidR="00950CB3" w:rsidRDefault="00950CB3" w:rsidP="00950CB3">
      <w:pPr>
        <w:jc w:val="both"/>
      </w:pPr>
    </w:p>
    <w:p w14:paraId="30E6DACF" w14:textId="77777777" w:rsidR="00950CB3" w:rsidRDefault="00950CB3" w:rsidP="00950CB3">
      <w:pPr>
        <w:jc w:val="both"/>
      </w:pPr>
    </w:p>
    <w:p w14:paraId="236515B0" w14:textId="77777777" w:rsidR="00950CB3" w:rsidRDefault="00950CB3" w:rsidP="00950CB3">
      <w:pPr>
        <w:jc w:val="both"/>
      </w:pPr>
    </w:p>
    <w:p w14:paraId="77FDB649" w14:textId="77777777" w:rsidR="00950CB3" w:rsidRPr="00075E5A" w:rsidRDefault="00950CB3" w:rsidP="00950CB3">
      <w:pPr>
        <w:jc w:val="center"/>
        <w:rPr>
          <w:b/>
          <w:bCs/>
        </w:rPr>
      </w:pPr>
      <w:r w:rsidRPr="00075E5A">
        <w:rPr>
          <w:b/>
          <w:bCs/>
        </w:rPr>
        <w:t>ANEXO Nº III</w:t>
      </w:r>
    </w:p>
    <w:p w14:paraId="5B46F4F2" w14:textId="77777777" w:rsidR="00950CB3" w:rsidRDefault="00950CB3" w:rsidP="00950CB3">
      <w:pPr>
        <w:jc w:val="both"/>
      </w:pPr>
    </w:p>
    <w:p w14:paraId="4C2FCD71" w14:textId="77777777" w:rsidR="00950CB3" w:rsidRPr="00075E5A" w:rsidRDefault="00950CB3" w:rsidP="00950CB3">
      <w:pPr>
        <w:jc w:val="center"/>
        <w:rPr>
          <w:b/>
          <w:bCs/>
        </w:rPr>
      </w:pPr>
      <w:r w:rsidRPr="00075E5A">
        <w:rPr>
          <w:b/>
          <w:bCs/>
        </w:rPr>
        <w:t>DECLA</w:t>
      </w:r>
      <w:r>
        <w:rPr>
          <w:b/>
          <w:bCs/>
        </w:rPr>
        <w:t>RA</w:t>
      </w:r>
      <w:r w:rsidRPr="00075E5A">
        <w:rPr>
          <w:b/>
          <w:bCs/>
        </w:rPr>
        <w:t>CI</w:t>
      </w:r>
      <w:r>
        <w:rPr>
          <w:b/>
          <w:bCs/>
        </w:rPr>
        <w:t>Ó</w:t>
      </w:r>
      <w:r w:rsidRPr="00075E5A">
        <w:rPr>
          <w:b/>
          <w:bCs/>
        </w:rPr>
        <w:t>N DE NO INCOMPATIBILIDAD</w:t>
      </w:r>
    </w:p>
    <w:p w14:paraId="60E9469C" w14:textId="77777777" w:rsidR="00950CB3" w:rsidRDefault="00950CB3" w:rsidP="00950CB3">
      <w:pPr>
        <w:jc w:val="both"/>
      </w:pPr>
    </w:p>
    <w:p w14:paraId="7046B15A" w14:textId="77777777" w:rsidR="00950CB3" w:rsidRDefault="00950CB3" w:rsidP="00950CB3">
      <w:pPr>
        <w:jc w:val="both"/>
      </w:pPr>
    </w:p>
    <w:p w14:paraId="630EAC00" w14:textId="77777777" w:rsidR="00950CB3" w:rsidRDefault="00950CB3" w:rsidP="00950CB3">
      <w:pPr>
        <w:ind w:firstLine="708"/>
        <w:jc w:val="both"/>
      </w:pPr>
      <w:r>
        <w:t>D…</w:t>
      </w:r>
      <w:proofErr w:type="gramStart"/>
      <w:r>
        <w:t>…….</w:t>
      </w:r>
      <w:proofErr w:type="gramEnd"/>
      <w:r>
        <w:t>, con DNI………o documento que le sustituya, vecino de……</w:t>
      </w:r>
      <w:proofErr w:type="gramStart"/>
      <w:r>
        <w:t>…….</w:t>
      </w:r>
      <w:proofErr w:type="gramEnd"/>
      <w:r>
        <w:t>, provincia de……</w:t>
      </w:r>
      <w:proofErr w:type="gramStart"/>
      <w:r>
        <w:t>…….</w:t>
      </w:r>
      <w:proofErr w:type="gramEnd"/>
      <w:r>
        <w:t>.con domicilio en………</w:t>
      </w:r>
      <w:proofErr w:type="gramStart"/>
      <w:r>
        <w:t>…….</w:t>
      </w:r>
      <w:proofErr w:type="gramEnd"/>
      <w:r>
        <w:t>., nº……</w:t>
      </w:r>
      <w:proofErr w:type="gramStart"/>
      <w:r>
        <w:t>…….</w:t>
      </w:r>
      <w:proofErr w:type="gramEnd"/>
      <w:r>
        <w:t>. (en caso de actuar en representación) como apoderado de………</w:t>
      </w:r>
      <w:proofErr w:type="gramStart"/>
      <w:r>
        <w:t>…….</w:t>
      </w:r>
      <w:proofErr w:type="gramEnd"/>
      <w:r>
        <w:t>con domicilio en………</w:t>
      </w:r>
      <w:proofErr w:type="gramStart"/>
      <w:r>
        <w:t>…….</w:t>
      </w:r>
      <w:proofErr w:type="gramEnd"/>
      <w:r>
        <w:t>calle……</w:t>
      </w:r>
      <w:proofErr w:type="gramStart"/>
      <w:r>
        <w:t>…….</w:t>
      </w:r>
      <w:proofErr w:type="gramEnd"/>
      <w:r>
        <w:t>.nº………</w:t>
      </w:r>
    </w:p>
    <w:p w14:paraId="44E961D4" w14:textId="77777777" w:rsidR="00950CB3" w:rsidRDefault="00950CB3" w:rsidP="00950CB3">
      <w:pPr>
        <w:jc w:val="both"/>
      </w:pPr>
    </w:p>
    <w:p w14:paraId="485AD616" w14:textId="77777777" w:rsidR="00950CB3" w:rsidRDefault="00950CB3" w:rsidP="00950CB3">
      <w:pPr>
        <w:jc w:val="both"/>
      </w:pPr>
    </w:p>
    <w:p w14:paraId="5FD3DC30" w14:textId="77777777" w:rsidR="00950CB3" w:rsidRDefault="00950CB3" w:rsidP="00950CB3">
      <w:pPr>
        <w:jc w:val="both"/>
      </w:pPr>
      <w:r>
        <w:t>DECLARA BAJO SU RESPONSABILIDAD</w:t>
      </w:r>
    </w:p>
    <w:p w14:paraId="5DB3013E" w14:textId="77777777" w:rsidR="00950CB3" w:rsidRDefault="00950CB3" w:rsidP="00950CB3">
      <w:pPr>
        <w:jc w:val="both"/>
      </w:pPr>
    </w:p>
    <w:p w14:paraId="37437F44" w14:textId="77777777" w:rsidR="00950CB3" w:rsidRDefault="00950CB3" w:rsidP="00950CB3">
      <w:pPr>
        <w:ind w:firstLine="708"/>
        <w:jc w:val="both"/>
      </w:pPr>
      <w:r>
        <w:t>Que en la empresa que representa, ni él, ni persona a su cargo trabajando en dicha empresa forman parte de los órganos de gobierno o de la administración a que se refiere la Ley 5/2006 de 10 de abril reguladora del Conflicto de Intereses de los Miembros del Gobierno y de los Altos Cargos de la Administración  General del Estado, la Ley de Cantabria 1/2008 de 2 de julio, reguladora de los Conflictos de Intereses de los Miembros del Gobierno y de Altos Cargos de la Administración de Cantabria, la Ley 53/1984 de 26 de diciembre de Incompatibilidades del Personal al Servicio de las Administraciones Públicas, o se trata de cualquiera de los cargos electos regulados en la LO 5/1985 de 19 de junio del Régimen Electoral General, en los términos establecidos en la misma.</w:t>
      </w:r>
    </w:p>
    <w:p w14:paraId="33762214" w14:textId="77777777" w:rsidR="00950CB3" w:rsidRDefault="00950CB3" w:rsidP="00950CB3">
      <w:pPr>
        <w:jc w:val="both"/>
      </w:pPr>
    </w:p>
    <w:p w14:paraId="560632F4" w14:textId="77777777" w:rsidR="00950CB3" w:rsidRDefault="00950CB3" w:rsidP="00950CB3">
      <w:pPr>
        <w:jc w:val="both"/>
      </w:pPr>
    </w:p>
    <w:p w14:paraId="46DDA4BD" w14:textId="77777777" w:rsidR="00950CB3" w:rsidRDefault="00950CB3" w:rsidP="00950CB3">
      <w:pPr>
        <w:jc w:val="both"/>
      </w:pPr>
    </w:p>
    <w:p w14:paraId="4005C84B" w14:textId="77777777" w:rsidR="00950CB3" w:rsidRDefault="00950CB3" w:rsidP="00950CB3">
      <w:pPr>
        <w:jc w:val="both"/>
      </w:pPr>
    </w:p>
    <w:p w14:paraId="38E1B2B9" w14:textId="77777777" w:rsidR="00950CB3" w:rsidRDefault="00950CB3" w:rsidP="00950CB3">
      <w:pPr>
        <w:jc w:val="both"/>
      </w:pPr>
    </w:p>
    <w:p w14:paraId="45923601" w14:textId="77777777" w:rsidR="00950CB3" w:rsidRDefault="00950CB3" w:rsidP="00950CB3">
      <w:pPr>
        <w:jc w:val="both"/>
      </w:pPr>
    </w:p>
    <w:p w14:paraId="152E9331" w14:textId="77777777" w:rsidR="00950CB3" w:rsidRDefault="00950CB3" w:rsidP="00950CB3">
      <w:pPr>
        <w:jc w:val="both"/>
      </w:pPr>
    </w:p>
    <w:p w14:paraId="36D17593" w14:textId="77777777" w:rsidR="00950CB3" w:rsidRDefault="00950CB3" w:rsidP="00950CB3">
      <w:pPr>
        <w:jc w:val="both"/>
      </w:pPr>
    </w:p>
    <w:p w14:paraId="1C9859C7" w14:textId="77777777" w:rsidR="00950CB3" w:rsidRDefault="00950CB3" w:rsidP="00950CB3">
      <w:pPr>
        <w:jc w:val="both"/>
      </w:pPr>
    </w:p>
    <w:p w14:paraId="1BB8E4D0" w14:textId="77777777" w:rsidR="00950CB3" w:rsidRDefault="00950CB3" w:rsidP="00950CB3">
      <w:pPr>
        <w:jc w:val="both"/>
      </w:pPr>
      <w:r>
        <w:t>Lugar, fecha y firma</w:t>
      </w:r>
    </w:p>
    <w:p w14:paraId="1F2EB7E9" w14:textId="77777777" w:rsidR="00950CB3" w:rsidRDefault="00950CB3" w:rsidP="00950CB3">
      <w:pPr>
        <w:jc w:val="both"/>
      </w:pPr>
    </w:p>
    <w:p w14:paraId="5E522FE6" w14:textId="77777777" w:rsidR="00950CB3" w:rsidRDefault="00950CB3" w:rsidP="00950CB3">
      <w:pPr>
        <w:jc w:val="both"/>
      </w:pPr>
    </w:p>
    <w:p w14:paraId="1204649F" w14:textId="77777777" w:rsidR="00950CB3" w:rsidRDefault="00950CB3" w:rsidP="00950CB3">
      <w:pPr>
        <w:jc w:val="both"/>
      </w:pPr>
    </w:p>
    <w:p w14:paraId="4D94E7FA" w14:textId="77777777" w:rsidR="00950CB3" w:rsidRDefault="00950CB3" w:rsidP="00950CB3">
      <w:pPr>
        <w:jc w:val="both"/>
      </w:pPr>
    </w:p>
    <w:p w14:paraId="64942ED8" w14:textId="77777777" w:rsidR="00950CB3" w:rsidRDefault="00950CB3" w:rsidP="00950CB3">
      <w:pPr>
        <w:jc w:val="both"/>
      </w:pPr>
    </w:p>
    <w:p w14:paraId="23D60A2F" w14:textId="77777777" w:rsidR="00950CB3" w:rsidRDefault="00950CB3" w:rsidP="00950CB3">
      <w:pPr>
        <w:jc w:val="both"/>
      </w:pPr>
    </w:p>
    <w:p w14:paraId="65516E43" w14:textId="77777777" w:rsidR="00950CB3" w:rsidRDefault="00950CB3" w:rsidP="00950CB3">
      <w:pPr>
        <w:jc w:val="both"/>
      </w:pPr>
    </w:p>
    <w:p w14:paraId="7FFFDB39" w14:textId="77777777" w:rsidR="00950CB3" w:rsidRDefault="00950CB3" w:rsidP="00950CB3">
      <w:pPr>
        <w:jc w:val="both"/>
      </w:pPr>
    </w:p>
    <w:p w14:paraId="158A2693" w14:textId="77777777" w:rsidR="00950CB3" w:rsidRDefault="00950CB3" w:rsidP="00950CB3">
      <w:pPr>
        <w:jc w:val="both"/>
      </w:pPr>
    </w:p>
    <w:p w14:paraId="6FF69B75" w14:textId="77777777" w:rsidR="00950CB3" w:rsidRDefault="00950CB3" w:rsidP="00950CB3">
      <w:pPr>
        <w:jc w:val="both"/>
      </w:pPr>
    </w:p>
    <w:p w14:paraId="62B6D156" w14:textId="77777777" w:rsidR="00950CB3" w:rsidRDefault="00950CB3" w:rsidP="00950CB3">
      <w:pPr>
        <w:pStyle w:val="Prrafodelista"/>
        <w:jc w:val="center"/>
        <w:rPr>
          <w:b/>
          <w:bCs/>
        </w:rPr>
      </w:pPr>
    </w:p>
    <w:p w14:paraId="1A89B792" w14:textId="77777777" w:rsidR="00950CB3" w:rsidRDefault="00950CB3" w:rsidP="00950CB3">
      <w:pPr>
        <w:pStyle w:val="Prrafodelista"/>
        <w:jc w:val="center"/>
        <w:rPr>
          <w:b/>
          <w:bCs/>
        </w:rPr>
      </w:pPr>
      <w:r w:rsidRPr="00075E5A">
        <w:rPr>
          <w:b/>
          <w:bCs/>
        </w:rPr>
        <w:t>ANEXO Nº IV</w:t>
      </w:r>
    </w:p>
    <w:p w14:paraId="30542206" w14:textId="77777777" w:rsidR="00950CB3" w:rsidRPr="00075E5A" w:rsidRDefault="00950CB3" w:rsidP="00950CB3">
      <w:pPr>
        <w:pStyle w:val="Prrafodelista"/>
        <w:jc w:val="center"/>
        <w:rPr>
          <w:b/>
          <w:bCs/>
        </w:rPr>
      </w:pPr>
    </w:p>
    <w:p w14:paraId="26AA0CAF" w14:textId="77777777" w:rsidR="00950CB3" w:rsidRPr="00075E5A" w:rsidRDefault="00950CB3" w:rsidP="00950CB3">
      <w:pPr>
        <w:pStyle w:val="Prrafodelista"/>
        <w:jc w:val="center"/>
        <w:rPr>
          <w:b/>
          <w:bCs/>
        </w:rPr>
      </w:pPr>
      <w:r w:rsidRPr="00075E5A">
        <w:rPr>
          <w:b/>
          <w:bCs/>
        </w:rPr>
        <w:t>MODELO DE DECLARACI</w:t>
      </w:r>
      <w:r>
        <w:rPr>
          <w:b/>
          <w:bCs/>
        </w:rPr>
        <w:t>Ó</w:t>
      </w:r>
      <w:r w:rsidRPr="00075E5A">
        <w:rPr>
          <w:b/>
          <w:bCs/>
        </w:rPr>
        <w:t>N EXPRESA RESPONSABLE DE LA VIGENCIA DE LA CLASIFICACI</w:t>
      </w:r>
      <w:r>
        <w:rPr>
          <w:b/>
          <w:bCs/>
        </w:rPr>
        <w:t>Ó</w:t>
      </w:r>
      <w:r w:rsidRPr="00075E5A">
        <w:rPr>
          <w:b/>
          <w:bCs/>
        </w:rPr>
        <w:t>N Y DE LAS CIRCUNSTANCIAS QUE SIRVIERON DE BASE PARA SU OBTENCI</w:t>
      </w:r>
      <w:r>
        <w:rPr>
          <w:b/>
          <w:bCs/>
        </w:rPr>
        <w:t>Ó</w:t>
      </w:r>
      <w:r w:rsidRPr="00075E5A">
        <w:rPr>
          <w:b/>
          <w:bCs/>
        </w:rPr>
        <w:t>N</w:t>
      </w:r>
    </w:p>
    <w:p w14:paraId="64B55A82" w14:textId="77777777" w:rsidR="00950CB3" w:rsidRPr="00075E5A" w:rsidRDefault="00950CB3" w:rsidP="00950CB3">
      <w:pPr>
        <w:jc w:val="center"/>
        <w:rPr>
          <w:b/>
          <w:bCs/>
        </w:rPr>
      </w:pPr>
    </w:p>
    <w:p w14:paraId="1C5E0B44" w14:textId="77777777" w:rsidR="00950CB3" w:rsidRDefault="00950CB3" w:rsidP="00950CB3">
      <w:pPr>
        <w:jc w:val="both"/>
      </w:pPr>
    </w:p>
    <w:p w14:paraId="5EE2E19B" w14:textId="77777777" w:rsidR="00950CB3" w:rsidRDefault="00950CB3" w:rsidP="00950CB3">
      <w:pPr>
        <w:ind w:firstLine="708"/>
        <w:jc w:val="both"/>
      </w:pPr>
      <w:r>
        <w:t>D…</w:t>
      </w:r>
      <w:proofErr w:type="gramStart"/>
      <w:r>
        <w:t>…….</w:t>
      </w:r>
      <w:proofErr w:type="gramEnd"/>
      <w:r>
        <w:t>, con DNI………o documento que le sustituya, vecino de……</w:t>
      </w:r>
      <w:proofErr w:type="gramStart"/>
      <w:r>
        <w:t>…….</w:t>
      </w:r>
      <w:proofErr w:type="gramEnd"/>
      <w:r>
        <w:t>, provincia de……</w:t>
      </w:r>
      <w:proofErr w:type="gramStart"/>
      <w:r>
        <w:t>…….</w:t>
      </w:r>
      <w:proofErr w:type="gramEnd"/>
      <w:r>
        <w:t>.con domicilio en………</w:t>
      </w:r>
      <w:proofErr w:type="gramStart"/>
      <w:r>
        <w:t>…….</w:t>
      </w:r>
      <w:proofErr w:type="gramEnd"/>
      <w:r>
        <w:t>., nº……</w:t>
      </w:r>
      <w:proofErr w:type="gramStart"/>
      <w:r>
        <w:t>…….</w:t>
      </w:r>
      <w:proofErr w:type="gramEnd"/>
      <w:r>
        <w:t>. (en caso de actuar en representación) como apoderado de………</w:t>
      </w:r>
      <w:proofErr w:type="gramStart"/>
      <w:r>
        <w:t>…….</w:t>
      </w:r>
      <w:proofErr w:type="gramEnd"/>
      <w:r>
        <w:t>con domicilio en………</w:t>
      </w:r>
      <w:proofErr w:type="gramStart"/>
      <w:r>
        <w:t>…….</w:t>
      </w:r>
      <w:proofErr w:type="gramEnd"/>
      <w:r>
        <w:t>calle……</w:t>
      </w:r>
      <w:proofErr w:type="gramStart"/>
      <w:r>
        <w:t>…….</w:t>
      </w:r>
      <w:proofErr w:type="gramEnd"/>
      <w:r>
        <w:t>.nº………</w:t>
      </w:r>
    </w:p>
    <w:p w14:paraId="40F5D019" w14:textId="77777777" w:rsidR="00950CB3" w:rsidRDefault="00950CB3" w:rsidP="00950CB3">
      <w:pPr>
        <w:jc w:val="both"/>
      </w:pPr>
    </w:p>
    <w:p w14:paraId="313D324A" w14:textId="77777777" w:rsidR="00950CB3" w:rsidRDefault="00950CB3" w:rsidP="00950CB3">
      <w:pPr>
        <w:jc w:val="both"/>
      </w:pPr>
    </w:p>
    <w:p w14:paraId="13BF073E" w14:textId="77777777" w:rsidR="00950CB3" w:rsidRDefault="00950CB3" w:rsidP="00950CB3">
      <w:pPr>
        <w:jc w:val="both"/>
      </w:pPr>
      <w:r>
        <w:t>DECLARA BAJO SU RESPONSABILIDAD</w:t>
      </w:r>
    </w:p>
    <w:p w14:paraId="22859E81" w14:textId="77777777" w:rsidR="00950CB3" w:rsidRDefault="00950CB3" w:rsidP="00950CB3">
      <w:pPr>
        <w:jc w:val="both"/>
      </w:pPr>
    </w:p>
    <w:p w14:paraId="7B1E918D" w14:textId="77777777" w:rsidR="00950CB3" w:rsidRDefault="00950CB3" w:rsidP="00950CB3">
      <w:pPr>
        <w:ind w:firstLine="708"/>
        <w:jc w:val="both"/>
      </w:pPr>
      <w:r>
        <w:t>Que la clasificación aportada para concurrir a la licitación del servicio de ……</w:t>
      </w:r>
      <w:proofErr w:type="gramStart"/>
      <w:r>
        <w:t>…….</w:t>
      </w:r>
      <w:proofErr w:type="gramEnd"/>
      <w:r>
        <w:t>se encuentra vigente al día de la fecha, subsistiendo, igualmente, las mismas circunstancias que sirvieron de base para su obtención.</w:t>
      </w:r>
    </w:p>
    <w:p w14:paraId="5EC2D47E" w14:textId="77777777" w:rsidR="00950CB3" w:rsidRDefault="00950CB3" w:rsidP="00950CB3">
      <w:pPr>
        <w:jc w:val="both"/>
      </w:pPr>
    </w:p>
    <w:p w14:paraId="735ED2CB" w14:textId="77777777" w:rsidR="00950CB3" w:rsidRDefault="00950CB3" w:rsidP="00950CB3">
      <w:pPr>
        <w:jc w:val="both"/>
      </w:pPr>
    </w:p>
    <w:p w14:paraId="17C99A9A" w14:textId="77777777" w:rsidR="00950CB3" w:rsidRDefault="00950CB3" w:rsidP="00950CB3">
      <w:pPr>
        <w:jc w:val="both"/>
      </w:pPr>
    </w:p>
    <w:p w14:paraId="2C3CCC4E" w14:textId="77777777" w:rsidR="00950CB3" w:rsidRDefault="00950CB3" w:rsidP="00950CB3">
      <w:pPr>
        <w:jc w:val="both"/>
      </w:pPr>
    </w:p>
    <w:p w14:paraId="33769551" w14:textId="77777777" w:rsidR="00950CB3" w:rsidRDefault="00950CB3" w:rsidP="00950CB3">
      <w:pPr>
        <w:jc w:val="both"/>
      </w:pPr>
    </w:p>
    <w:p w14:paraId="674B1B1E" w14:textId="77777777" w:rsidR="00950CB3" w:rsidRDefault="00950CB3" w:rsidP="00950CB3">
      <w:pPr>
        <w:jc w:val="both"/>
      </w:pPr>
    </w:p>
    <w:p w14:paraId="475C2DCE" w14:textId="77777777" w:rsidR="00950CB3" w:rsidRDefault="00950CB3" w:rsidP="00950CB3">
      <w:pPr>
        <w:jc w:val="both"/>
      </w:pPr>
    </w:p>
    <w:p w14:paraId="365624DC" w14:textId="77777777" w:rsidR="00950CB3" w:rsidRDefault="00950CB3" w:rsidP="00950CB3">
      <w:pPr>
        <w:jc w:val="both"/>
      </w:pPr>
    </w:p>
    <w:p w14:paraId="21D0CA6A" w14:textId="77777777" w:rsidR="00950CB3" w:rsidRDefault="00950CB3" w:rsidP="00950CB3">
      <w:pPr>
        <w:jc w:val="both"/>
      </w:pPr>
    </w:p>
    <w:p w14:paraId="61F20AB7" w14:textId="77777777" w:rsidR="00950CB3" w:rsidRDefault="00950CB3" w:rsidP="00950CB3">
      <w:pPr>
        <w:jc w:val="both"/>
      </w:pPr>
    </w:p>
    <w:p w14:paraId="1D91EFE4" w14:textId="77777777" w:rsidR="00950CB3" w:rsidRDefault="00950CB3" w:rsidP="00950CB3">
      <w:pPr>
        <w:jc w:val="both"/>
      </w:pPr>
      <w:r>
        <w:t>Lugar, fecha y firma</w:t>
      </w:r>
    </w:p>
    <w:p w14:paraId="02ACB667" w14:textId="77777777" w:rsidR="00950CB3" w:rsidRDefault="00950CB3" w:rsidP="00950CB3">
      <w:pPr>
        <w:jc w:val="both"/>
      </w:pPr>
    </w:p>
    <w:p w14:paraId="36DE4637" w14:textId="77777777" w:rsidR="00950CB3" w:rsidRDefault="00950CB3" w:rsidP="00950CB3">
      <w:pPr>
        <w:jc w:val="both"/>
      </w:pPr>
    </w:p>
    <w:p w14:paraId="083879B0" w14:textId="77777777" w:rsidR="00950CB3" w:rsidRDefault="00950CB3" w:rsidP="00950CB3">
      <w:pPr>
        <w:jc w:val="both"/>
      </w:pPr>
    </w:p>
    <w:p w14:paraId="79A106E9" w14:textId="77777777" w:rsidR="00950CB3" w:rsidRDefault="00950CB3" w:rsidP="00950CB3">
      <w:pPr>
        <w:jc w:val="both"/>
      </w:pPr>
    </w:p>
    <w:p w14:paraId="31931EC4" w14:textId="77777777" w:rsidR="00950CB3" w:rsidRDefault="00950CB3" w:rsidP="00950CB3">
      <w:pPr>
        <w:jc w:val="both"/>
      </w:pPr>
    </w:p>
    <w:p w14:paraId="7410246F" w14:textId="77777777" w:rsidR="00950CB3" w:rsidRDefault="00950CB3" w:rsidP="00950CB3">
      <w:pPr>
        <w:jc w:val="both"/>
      </w:pPr>
    </w:p>
    <w:p w14:paraId="2A52B15C" w14:textId="77777777" w:rsidR="00950CB3" w:rsidRDefault="00950CB3" w:rsidP="00950CB3">
      <w:pPr>
        <w:jc w:val="both"/>
      </w:pPr>
    </w:p>
    <w:p w14:paraId="416AD3CA" w14:textId="77777777" w:rsidR="00950CB3" w:rsidRDefault="00950CB3" w:rsidP="00950CB3">
      <w:pPr>
        <w:jc w:val="both"/>
      </w:pPr>
    </w:p>
    <w:p w14:paraId="3A4BBD28" w14:textId="77777777" w:rsidR="00950CB3" w:rsidRDefault="00950CB3" w:rsidP="00950CB3">
      <w:pPr>
        <w:jc w:val="both"/>
      </w:pPr>
    </w:p>
    <w:p w14:paraId="06A47A08" w14:textId="77777777" w:rsidR="00950CB3" w:rsidRDefault="00950CB3" w:rsidP="00950CB3">
      <w:pPr>
        <w:jc w:val="both"/>
      </w:pPr>
    </w:p>
    <w:p w14:paraId="6EEA37DB" w14:textId="77777777" w:rsidR="00950CB3" w:rsidRDefault="00950CB3" w:rsidP="00950CB3">
      <w:pPr>
        <w:jc w:val="both"/>
      </w:pPr>
    </w:p>
    <w:p w14:paraId="2A6DBA2E" w14:textId="77777777" w:rsidR="00950CB3" w:rsidRDefault="00950CB3" w:rsidP="00950CB3">
      <w:pPr>
        <w:jc w:val="center"/>
        <w:rPr>
          <w:b/>
          <w:bCs/>
        </w:rPr>
      </w:pPr>
    </w:p>
    <w:p w14:paraId="4E8C46A9" w14:textId="77777777" w:rsidR="00950CB3" w:rsidRDefault="00950CB3" w:rsidP="00950CB3">
      <w:pPr>
        <w:jc w:val="center"/>
        <w:rPr>
          <w:b/>
          <w:bCs/>
        </w:rPr>
      </w:pPr>
    </w:p>
    <w:p w14:paraId="767F93F6" w14:textId="77777777" w:rsidR="00950CB3" w:rsidRDefault="00950CB3" w:rsidP="00950CB3">
      <w:pPr>
        <w:rPr>
          <w:b/>
          <w:bCs/>
        </w:rPr>
      </w:pPr>
    </w:p>
    <w:p w14:paraId="175C4B04" w14:textId="77777777" w:rsidR="00950CB3" w:rsidRPr="00C15F42" w:rsidRDefault="00950CB3" w:rsidP="00950CB3">
      <w:pPr>
        <w:jc w:val="center"/>
        <w:rPr>
          <w:b/>
          <w:bCs/>
        </w:rPr>
      </w:pPr>
      <w:r w:rsidRPr="00C15F42">
        <w:rPr>
          <w:b/>
          <w:bCs/>
        </w:rPr>
        <w:t>ANEXO Nº V</w:t>
      </w:r>
    </w:p>
    <w:p w14:paraId="4AB69BAA" w14:textId="77777777" w:rsidR="00950CB3" w:rsidRDefault="00950CB3" w:rsidP="00950CB3">
      <w:pPr>
        <w:jc w:val="both"/>
      </w:pPr>
    </w:p>
    <w:p w14:paraId="5A7E9FF9" w14:textId="77777777" w:rsidR="00950CB3" w:rsidRPr="00C15F42" w:rsidRDefault="00950CB3" w:rsidP="00950CB3">
      <w:pPr>
        <w:jc w:val="center"/>
        <w:rPr>
          <w:b/>
          <w:bCs/>
        </w:rPr>
      </w:pPr>
      <w:r w:rsidRPr="00C15F42">
        <w:rPr>
          <w:b/>
          <w:bCs/>
        </w:rPr>
        <w:t>MODELO DE AVAL</w:t>
      </w:r>
    </w:p>
    <w:p w14:paraId="46CBFDC8" w14:textId="77777777" w:rsidR="00950CB3" w:rsidRDefault="00950CB3" w:rsidP="00950CB3">
      <w:pPr>
        <w:jc w:val="both"/>
      </w:pPr>
    </w:p>
    <w:p w14:paraId="1AD3B1D5" w14:textId="77777777" w:rsidR="00950CB3" w:rsidRDefault="00950CB3" w:rsidP="00950CB3">
      <w:pPr>
        <w:jc w:val="both"/>
      </w:pPr>
    </w:p>
    <w:p w14:paraId="4659F97E" w14:textId="77777777" w:rsidR="00950CB3" w:rsidRDefault="00950CB3" w:rsidP="00950CB3">
      <w:pPr>
        <w:ind w:firstLine="708"/>
        <w:jc w:val="both"/>
      </w:pPr>
      <w:r>
        <w:t>La entidad……</w:t>
      </w:r>
      <w:proofErr w:type="gramStart"/>
      <w:r>
        <w:t>…….</w:t>
      </w:r>
      <w:proofErr w:type="gramEnd"/>
      <w:r>
        <w:t>.(razón social de la entidad de crédito o sociedad de garantía recíproca), con NIF…</w:t>
      </w:r>
      <w:proofErr w:type="gramStart"/>
      <w:r>
        <w:t>…….</w:t>
      </w:r>
      <w:proofErr w:type="gramEnd"/>
      <w:r>
        <w:t>., con domicilio a efectos de notificaciones en la calle………</w:t>
      </w:r>
      <w:proofErr w:type="gramStart"/>
      <w:r>
        <w:t>…….</w:t>
      </w:r>
      <w:proofErr w:type="gramEnd"/>
      <w:r>
        <w:t>, nº……</w:t>
      </w:r>
      <w:proofErr w:type="gramStart"/>
      <w:r>
        <w:t>…….</w:t>
      </w:r>
      <w:proofErr w:type="gramEnd"/>
      <w:r>
        <w:t>de …………</w:t>
      </w:r>
      <w:proofErr w:type="gramStart"/>
      <w:r>
        <w:t>…….</w:t>
      </w:r>
      <w:proofErr w:type="gramEnd"/>
      <w:r>
        <w:t>., código postal………</w:t>
      </w:r>
      <w:proofErr w:type="gramStart"/>
      <w:r>
        <w:t>…….</w:t>
      </w:r>
      <w:proofErr w:type="gramEnd"/>
      <w:r>
        <w:t>.provincia…</w:t>
      </w:r>
      <w:proofErr w:type="gramStart"/>
      <w:r>
        <w:t>…….</w:t>
      </w:r>
      <w:proofErr w:type="gramEnd"/>
      <w:r>
        <w:t>, y en su nombre D/Dª………</w:t>
      </w:r>
      <w:proofErr w:type="gramStart"/>
      <w:r>
        <w:t>…….</w:t>
      </w:r>
      <w:proofErr w:type="gramEnd"/>
      <w:r>
        <w:t>(apoderado, con poderes suficientes para obligarle en este acto, según resulta del bastanteo de poderes que se reseña en la parte inferior de este documento,</w:t>
      </w:r>
    </w:p>
    <w:p w14:paraId="04C52AB2" w14:textId="77777777" w:rsidR="00950CB3" w:rsidRDefault="00950CB3" w:rsidP="00950CB3">
      <w:pPr>
        <w:jc w:val="both"/>
      </w:pPr>
    </w:p>
    <w:p w14:paraId="1B03B2ED" w14:textId="77777777" w:rsidR="00950CB3" w:rsidRDefault="00950CB3" w:rsidP="00950CB3">
      <w:pPr>
        <w:jc w:val="both"/>
      </w:pPr>
      <w:r>
        <w:t>AVALA A:</w:t>
      </w:r>
    </w:p>
    <w:p w14:paraId="77F3F3C7" w14:textId="77777777" w:rsidR="00950CB3" w:rsidRDefault="00950CB3" w:rsidP="00950CB3">
      <w:pPr>
        <w:jc w:val="both"/>
      </w:pPr>
    </w:p>
    <w:p w14:paraId="64DC16A5" w14:textId="77777777" w:rsidR="00950CB3" w:rsidRDefault="00950CB3" w:rsidP="00950CB3">
      <w:pPr>
        <w:ind w:firstLine="708"/>
        <w:jc w:val="both"/>
      </w:pPr>
      <w:r>
        <w:t>(Nombre y apellidos o razón social del avalado), con NIF………</w:t>
      </w:r>
      <w:proofErr w:type="gramStart"/>
      <w:r>
        <w:t>…….</w:t>
      </w:r>
      <w:proofErr w:type="gramEnd"/>
      <w:r>
        <w:t>., en virtud de lo dispuesto en la LCSP, para responder de las obligaciones siguientes:</w:t>
      </w:r>
    </w:p>
    <w:p w14:paraId="6A5DB3CC" w14:textId="77777777" w:rsidR="00950CB3" w:rsidRDefault="00950CB3" w:rsidP="00950CB3">
      <w:pPr>
        <w:jc w:val="both"/>
      </w:pPr>
      <w:r>
        <w:t>………</w:t>
      </w:r>
      <w:proofErr w:type="gramStart"/>
      <w:r>
        <w:t>…….</w:t>
      </w:r>
      <w:proofErr w:type="gramEnd"/>
      <w:r>
        <w:t xml:space="preserve">.(detallar el objeto del contrato </w:t>
      </w:r>
      <w:proofErr w:type="spellStart"/>
      <w:r>
        <w:t>o</w:t>
      </w:r>
      <w:proofErr w:type="spellEnd"/>
      <w:r>
        <w:t xml:space="preserve"> obligación asumida por el garantizado), ante la FUNDACIÓN </w:t>
      </w:r>
      <w:proofErr w:type="gramStart"/>
      <w:r>
        <w:t>CAMINO  LEBANIEGO</w:t>
      </w:r>
      <w:proofErr w:type="gramEnd"/>
      <w:r>
        <w:t xml:space="preserve"> por importe de …………</w:t>
      </w:r>
      <w:proofErr w:type="gramStart"/>
      <w:r>
        <w:t>…….</w:t>
      </w:r>
      <w:proofErr w:type="gramEnd"/>
      <w:r>
        <w:t>.(letra y número).</w:t>
      </w:r>
    </w:p>
    <w:p w14:paraId="27C77C9E" w14:textId="77777777" w:rsidR="00950CB3" w:rsidRDefault="00950CB3" w:rsidP="00950CB3">
      <w:pPr>
        <w:jc w:val="both"/>
      </w:pPr>
    </w:p>
    <w:p w14:paraId="2B047545" w14:textId="77777777" w:rsidR="00950CB3" w:rsidRDefault="00950CB3" w:rsidP="00950CB3">
      <w:pPr>
        <w:ind w:firstLine="708"/>
        <w:jc w:val="both"/>
      </w:pPr>
      <w:r>
        <w:t>La entidad avalista declara bajo su responsabilidad que cumple los requisitos previstos en el art. 56.2 del Reglamento General de la Ley de Contratos de las Administraciones Públicas. Este aval se otorga solidariamente respecto al obligado principal, con renuncia expresa al beneficio de excusión y con compromiso de pago al primer requerimiento de la Fundación, con sujeción a los términos previstos en la legislación de contratos de las Administraciones Públicas, en sus normas de desarrollo y en la normativa reguladora de la Fundación.</w:t>
      </w:r>
    </w:p>
    <w:p w14:paraId="6513908F" w14:textId="77777777" w:rsidR="00950CB3" w:rsidRDefault="00950CB3" w:rsidP="00950CB3">
      <w:pPr>
        <w:ind w:firstLine="708"/>
        <w:jc w:val="both"/>
      </w:pPr>
    </w:p>
    <w:p w14:paraId="3A9DBC81" w14:textId="77777777" w:rsidR="00950CB3" w:rsidRDefault="00950CB3" w:rsidP="00950CB3">
      <w:pPr>
        <w:ind w:firstLine="708"/>
        <w:jc w:val="both"/>
      </w:pPr>
      <w:r>
        <w:t>El presente aval estará en vigor hasta que la FUNDACIÓN autorice su cancelación o devolución de acuerdo con lo establecido en la LCSP y legislación complementaria.</w:t>
      </w:r>
    </w:p>
    <w:p w14:paraId="505572AF" w14:textId="77777777" w:rsidR="00950CB3" w:rsidRDefault="00950CB3" w:rsidP="00950CB3">
      <w:pPr>
        <w:jc w:val="both"/>
      </w:pPr>
    </w:p>
    <w:p w14:paraId="791D8AE6" w14:textId="77777777" w:rsidR="00950CB3" w:rsidRDefault="00950CB3" w:rsidP="00950CB3">
      <w:pPr>
        <w:jc w:val="both"/>
      </w:pPr>
    </w:p>
    <w:p w14:paraId="7D6685E6" w14:textId="77777777" w:rsidR="00950CB3" w:rsidRDefault="00950CB3" w:rsidP="00950CB3">
      <w:pPr>
        <w:jc w:val="both"/>
      </w:pPr>
    </w:p>
    <w:p w14:paraId="612BBB91" w14:textId="77777777" w:rsidR="00950CB3" w:rsidRDefault="00950CB3" w:rsidP="00950CB3">
      <w:pPr>
        <w:jc w:val="both"/>
      </w:pPr>
    </w:p>
    <w:p w14:paraId="65C7A2FC" w14:textId="77777777" w:rsidR="00950CB3" w:rsidRDefault="00950CB3" w:rsidP="00950CB3">
      <w:pPr>
        <w:jc w:val="both"/>
      </w:pPr>
    </w:p>
    <w:p w14:paraId="36C47A4F" w14:textId="77777777" w:rsidR="00950CB3" w:rsidRDefault="00950CB3" w:rsidP="00950CB3">
      <w:pPr>
        <w:jc w:val="both"/>
      </w:pPr>
    </w:p>
    <w:p w14:paraId="2A94FD98" w14:textId="77777777" w:rsidR="00950CB3" w:rsidRDefault="00950CB3" w:rsidP="00950CB3">
      <w:pPr>
        <w:jc w:val="both"/>
      </w:pPr>
    </w:p>
    <w:p w14:paraId="30D18257" w14:textId="77777777" w:rsidR="00950CB3" w:rsidRDefault="00950CB3" w:rsidP="00950CB3">
      <w:pPr>
        <w:jc w:val="both"/>
      </w:pPr>
      <w:r>
        <w:t>Lugar, fecha y firma</w:t>
      </w:r>
    </w:p>
    <w:p w14:paraId="70822070" w14:textId="77777777" w:rsidR="00950CB3" w:rsidRDefault="00950CB3" w:rsidP="00950CB3">
      <w:pPr>
        <w:jc w:val="both"/>
      </w:pPr>
    </w:p>
    <w:p w14:paraId="4B236AEA" w14:textId="77777777" w:rsidR="00950CB3" w:rsidRDefault="00950CB3" w:rsidP="00950CB3">
      <w:pPr>
        <w:jc w:val="both"/>
      </w:pPr>
    </w:p>
    <w:p w14:paraId="28C96129" w14:textId="77777777" w:rsidR="00950CB3" w:rsidRDefault="00950CB3" w:rsidP="00950CB3">
      <w:pPr>
        <w:jc w:val="both"/>
      </w:pPr>
    </w:p>
    <w:p w14:paraId="50A126AE" w14:textId="77777777" w:rsidR="00950CB3" w:rsidRDefault="00950CB3" w:rsidP="00950CB3">
      <w:pPr>
        <w:jc w:val="center"/>
      </w:pPr>
    </w:p>
    <w:p w14:paraId="5155B14F" w14:textId="77777777" w:rsidR="00950CB3" w:rsidRPr="00385372" w:rsidRDefault="00950CB3" w:rsidP="00950CB3">
      <w:pPr>
        <w:jc w:val="center"/>
        <w:rPr>
          <w:b/>
          <w:bCs/>
        </w:rPr>
      </w:pPr>
      <w:r w:rsidRPr="00385372">
        <w:rPr>
          <w:b/>
          <w:bCs/>
        </w:rPr>
        <w:t>ANEXO VI</w:t>
      </w:r>
    </w:p>
    <w:p w14:paraId="5F800435" w14:textId="77777777" w:rsidR="00950CB3" w:rsidRDefault="00950CB3" w:rsidP="00950CB3">
      <w:pPr>
        <w:jc w:val="both"/>
      </w:pPr>
    </w:p>
    <w:p w14:paraId="4D2E3D4B" w14:textId="77777777" w:rsidR="00950CB3" w:rsidRPr="004A1372" w:rsidRDefault="00950CB3" w:rsidP="00950CB3">
      <w:pPr>
        <w:jc w:val="center"/>
        <w:rPr>
          <w:b/>
          <w:bCs/>
        </w:rPr>
      </w:pPr>
      <w:r w:rsidRPr="00385372">
        <w:rPr>
          <w:b/>
          <w:bCs/>
        </w:rPr>
        <w:t>MODELO DE DECLARACION RESPONSABLE A LOS EFECTOS DE LO PREVISTO EN EL ART</w:t>
      </w:r>
      <w:r>
        <w:rPr>
          <w:b/>
          <w:bCs/>
        </w:rPr>
        <w:t xml:space="preserve">. 141 </w:t>
      </w:r>
      <w:r w:rsidRPr="00385372">
        <w:rPr>
          <w:b/>
          <w:bCs/>
        </w:rPr>
        <w:t xml:space="preserve">DE LA </w:t>
      </w:r>
      <w:r w:rsidRPr="004A1372">
        <w:rPr>
          <w:b/>
          <w:bCs/>
        </w:rPr>
        <w:t>LEY DE CONTRATOS DEL SECTOR PÚBLICO SEGÚN EL FORMULARIO NORMALIZADO DEL DOCUMENTO EUROPEO ÚNICO DE CONTRATACI</w:t>
      </w:r>
      <w:r>
        <w:rPr>
          <w:b/>
          <w:bCs/>
        </w:rPr>
        <w:t>Ó</w:t>
      </w:r>
      <w:r w:rsidRPr="004A1372">
        <w:rPr>
          <w:b/>
          <w:bCs/>
        </w:rPr>
        <w:t>N (DEUC)</w:t>
      </w:r>
    </w:p>
    <w:p w14:paraId="01F25080" w14:textId="77777777" w:rsidR="00950CB3" w:rsidRDefault="00950CB3" w:rsidP="00950CB3">
      <w:pPr>
        <w:jc w:val="both"/>
      </w:pPr>
    </w:p>
    <w:p w14:paraId="4806E157" w14:textId="77777777" w:rsidR="00950CB3" w:rsidRDefault="00950CB3" w:rsidP="00950CB3">
      <w:pPr>
        <w:jc w:val="both"/>
      </w:pPr>
    </w:p>
    <w:p w14:paraId="4AFFB234" w14:textId="77777777" w:rsidR="00950CB3" w:rsidRPr="00DA5EB3" w:rsidRDefault="00950CB3" w:rsidP="00950CB3">
      <w:pPr>
        <w:jc w:val="both"/>
        <w:rPr>
          <w:b/>
          <w:bCs/>
          <w:u w:val="single"/>
        </w:rPr>
      </w:pPr>
      <w:r w:rsidRPr="00DA5EB3">
        <w:rPr>
          <w:b/>
          <w:bCs/>
          <w:u w:val="single"/>
        </w:rPr>
        <w:t xml:space="preserve">Parte I: Información sobre el procedimiento de contratación y el </w:t>
      </w:r>
      <w:proofErr w:type="gramStart"/>
      <w:r w:rsidRPr="00DA5EB3">
        <w:rPr>
          <w:b/>
          <w:bCs/>
          <w:u w:val="single"/>
        </w:rPr>
        <w:t>poder adjudicador o la entidad adjudicadora</w:t>
      </w:r>
      <w:proofErr w:type="gramEnd"/>
    </w:p>
    <w:p w14:paraId="4E645F70" w14:textId="77777777" w:rsidR="00950CB3" w:rsidRDefault="00950CB3" w:rsidP="00950CB3">
      <w:pPr>
        <w:jc w:val="center"/>
      </w:pPr>
    </w:p>
    <w:p w14:paraId="7BAE30C3" w14:textId="77777777" w:rsidR="00950CB3" w:rsidRPr="00DA5EB3" w:rsidRDefault="00950CB3" w:rsidP="00950CB3">
      <w:pPr>
        <w:jc w:val="center"/>
        <w:rPr>
          <w:b/>
          <w:bCs/>
        </w:rPr>
      </w:pPr>
      <w:r w:rsidRPr="00BF4204">
        <w:rPr>
          <w:b/>
          <w:bCs/>
        </w:rPr>
        <w:t>INFORMACI</w:t>
      </w:r>
      <w:r>
        <w:rPr>
          <w:b/>
          <w:bCs/>
        </w:rPr>
        <w:t>Ó</w:t>
      </w:r>
      <w:r w:rsidRPr="00BF4204">
        <w:rPr>
          <w:b/>
          <w:bCs/>
        </w:rPr>
        <w:t>N SOBRE EL PROCEDIMIENTO DE CONTRATACI</w:t>
      </w:r>
      <w:r>
        <w:rPr>
          <w:b/>
          <w:bCs/>
        </w:rPr>
        <w:t>Ó</w:t>
      </w:r>
      <w:r w:rsidRPr="00BF4204">
        <w:rPr>
          <w:b/>
          <w:bCs/>
        </w:rPr>
        <w:t>N</w:t>
      </w:r>
    </w:p>
    <w:p w14:paraId="6491AA50" w14:textId="77777777" w:rsidR="00950CB3" w:rsidRDefault="00950CB3" w:rsidP="00950CB3">
      <w:pPr>
        <w:jc w:val="both"/>
      </w:pPr>
    </w:p>
    <w:tbl>
      <w:tblPr>
        <w:tblStyle w:val="Tablaconcuadrcula"/>
        <w:tblW w:w="0" w:type="auto"/>
        <w:tblLook w:val="04A0" w:firstRow="1" w:lastRow="0" w:firstColumn="1" w:lastColumn="0" w:noHBand="0" w:noVBand="1"/>
      </w:tblPr>
      <w:tblGrid>
        <w:gridCol w:w="8488"/>
      </w:tblGrid>
      <w:tr w:rsidR="00950CB3" w14:paraId="7EE16DA6" w14:textId="77777777" w:rsidTr="00856A2A">
        <w:tc>
          <w:tcPr>
            <w:tcW w:w="8488" w:type="dxa"/>
          </w:tcPr>
          <w:p w14:paraId="433FBA78" w14:textId="77777777" w:rsidR="00950CB3" w:rsidRPr="00DA5EB3" w:rsidRDefault="00950CB3" w:rsidP="00856A2A">
            <w:pPr>
              <w:jc w:val="both"/>
              <w:rPr>
                <w:b/>
                <w:bCs/>
              </w:rPr>
            </w:pPr>
            <w:r w:rsidRPr="00DA5EB3">
              <w:rPr>
                <w:b/>
                <w:bCs/>
              </w:rPr>
              <w:t>La información exigida en la parte I se obtendrá automáticamente, siempre que se utilice el servicio DEUC electrónico antes citado para generar y cumplimentar el DEUC. De no ser así, dicha información deberá ser consignada por el operador económico.</w:t>
            </w:r>
          </w:p>
        </w:tc>
      </w:tr>
    </w:tbl>
    <w:p w14:paraId="29387444" w14:textId="77777777" w:rsidR="00950CB3" w:rsidRDefault="00950CB3" w:rsidP="00950CB3">
      <w:pPr>
        <w:jc w:val="both"/>
      </w:pPr>
    </w:p>
    <w:tbl>
      <w:tblPr>
        <w:tblStyle w:val="Tablaconcuadrcula"/>
        <w:tblW w:w="0" w:type="auto"/>
        <w:tblLook w:val="04A0" w:firstRow="1" w:lastRow="0" w:firstColumn="1" w:lastColumn="0" w:noHBand="0" w:noVBand="1"/>
      </w:tblPr>
      <w:tblGrid>
        <w:gridCol w:w="5949"/>
        <w:gridCol w:w="2539"/>
      </w:tblGrid>
      <w:tr w:rsidR="00950CB3" w:rsidRPr="00E34DB5" w14:paraId="08C3A6D7" w14:textId="77777777" w:rsidTr="00856A2A">
        <w:tc>
          <w:tcPr>
            <w:tcW w:w="5949" w:type="dxa"/>
          </w:tcPr>
          <w:p w14:paraId="75D10B06" w14:textId="77777777" w:rsidR="00950CB3" w:rsidRPr="00E34DB5" w:rsidRDefault="00950CB3" w:rsidP="00856A2A">
            <w:pPr>
              <w:jc w:val="both"/>
              <w:rPr>
                <w:sz w:val="22"/>
                <w:szCs w:val="22"/>
              </w:rPr>
            </w:pPr>
            <w:r w:rsidRPr="00E34DB5">
              <w:rPr>
                <w:sz w:val="22"/>
                <w:szCs w:val="22"/>
              </w:rPr>
              <w:t>Identidad del contratante (</w:t>
            </w:r>
            <w:r w:rsidRPr="00D10DD6">
              <w:rPr>
                <w:sz w:val="16"/>
                <w:szCs w:val="16"/>
              </w:rPr>
              <w:t>3</w:t>
            </w:r>
            <w:r w:rsidRPr="00E34DB5">
              <w:rPr>
                <w:sz w:val="22"/>
                <w:szCs w:val="22"/>
              </w:rPr>
              <w:t>)</w:t>
            </w:r>
          </w:p>
        </w:tc>
        <w:tc>
          <w:tcPr>
            <w:tcW w:w="2539" w:type="dxa"/>
          </w:tcPr>
          <w:p w14:paraId="6FA0D977" w14:textId="77777777" w:rsidR="00950CB3" w:rsidRPr="00E34DB5" w:rsidRDefault="00950CB3" w:rsidP="00856A2A">
            <w:pPr>
              <w:jc w:val="both"/>
              <w:rPr>
                <w:sz w:val="22"/>
                <w:szCs w:val="22"/>
              </w:rPr>
            </w:pPr>
            <w:r w:rsidRPr="00E34DB5">
              <w:rPr>
                <w:sz w:val="22"/>
                <w:szCs w:val="22"/>
              </w:rPr>
              <w:t>Respuesta</w:t>
            </w:r>
          </w:p>
        </w:tc>
      </w:tr>
      <w:tr w:rsidR="00950CB3" w:rsidRPr="00E34DB5" w14:paraId="5C9AA7ED" w14:textId="77777777" w:rsidTr="00856A2A">
        <w:tc>
          <w:tcPr>
            <w:tcW w:w="5949" w:type="dxa"/>
          </w:tcPr>
          <w:p w14:paraId="54E43C47" w14:textId="77777777" w:rsidR="00950CB3" w:rsidRPr="00E34DB5" w:rsidRDefault="00950CB3" w:rsidP="00856A2A">
            <w:pPr>
              <w:jc w:val="both"/>
              <w:rPr>
                <w:sz w:val="22"/>
                <w:szCs w:val="22"/>
              </w:rPr>
            </w:pPr>
            <w:r w:rsidRPr="00E34DB5">
              <w:rPr>
                <w:sz w:val="22"/>
                <w:szCs w:val="22"/>
              </w:rPr>
              <w:t>Nombre</w:t>
            </w:r>
          </w:p>
        </w:tc>
        <w:tc>
          <w:tcPr>
            <w:tcW w:w="2539" w:type="dxa"/>
          </w:tcPr>
          <w:p w14:paraId="52E95625" w14:textId="77777777" w:rsidR="00950CB3" w:rsidRPr="00E34DB5"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rsidRPr="00E34DB5" w14:paraId="35961894" w14:textId="77777777" w:rsidTr="00856A2A">
        <w:tc>
          <w:tcPr>
            <w:tcW w:w="5949" w:type="dxa"/>
          </w:tcPr>
          <w:p w14:paraId="34290AD0" w14:textId="77777777" w:rsidR="00950CB3" w:rsidRPr="00E34DB5" w:rsidRDefault="00950CB3" w:rsidP="00856A2A">
            <w:pPr>
              <w:jc w:val="both"/>
              <w:rPr>
                <w:sz w:val="22"/>
                <w:szCs w:val="22"/>
              </w:rPr>
            </w:pPr>
            <w:r w:rsidRPr="00E34DB5">
              <w:rPr>
                <w:sz w:val="22"/>
                <w:szCs w:val="22"/>
              </w:rPr>
              <w:t>¿De qué contratación de trata?</w:t>
            </w:r>
          </w:p>
        </w:tc>
        <w:tc>
          <w:tcPr>
            <w:tcW w:w="2539" w:type="dxa"/>
          </w:tcPr>
          <w:p w14:paraId="25908DA1" w14:textId="77777777" w:rsidR="00950CB3" w:rsidRPr="00E34DB5" w:rsidRDefault="00950CB3" w:rsidP="00856A2A">
            <w:pPr>
              <w:jc w:val="both"/>
              <w:rPr>
                <w:sz w:val="22"/>
                <w:szCs w:val="22"/>
              </w:rPr>
            </w:pPr>
            <w:r w:rsidRPr="00E34DB5">
              <w:rPr>
                <w:sz w:val="22"/>
                <w:szCs w:val="22"/>
              </w:rPr>
              <w:t>Respuesta</w:t>
            </w:r>
          </w:p>
        </w:tc>
      </w:tr>
      <w:tr w:rsidR="00950CB3" w:rsidRPr="00E34DB5" w14:paraId="5F0603DA" w14:textId="77777777" w:rsidTr="00856A2A">
        <w:tc>
          <w:tcPr>
            <w:tcW w:w="5949" w:type="dxa"/>
          </w:tcPr>
          <w:p w14:paraId="5A39BD5B" w14:textId="77777777" w:rsidR="00950CB3" w:rsidRPr="00E34DB5" w:rsidRDefault="00950CB3" w:rsidP="00856A2A">
            <w:pPr>
              <w:jc w:val="both"/>
              <w:rPr>
                <w:sz w:val="22"/>
                <w:szCs w:val="22"/>
              </w:rPr>
            </w:pPr>
            <w:r w:rsidRPr="00E34DB5">
              <w:rPr>
                <w:sz w:val="22"/>
                <w:szCs w:val="22"/>
              </w:rPr>
              <w:t>Título o breve descripción de la contratación (</w:t>
            </w:r>
            <w:r w:rsidRPr="00D10DD6">
              <w:rPr>
                <w:sz w:val="16"/>
                <w:szCs w:val="16"/>
              </w:rPr>
              <w:t>4</w:t>
            </w:r>
            <w:r w:rsidRPr="00E34DB5">
              <w:rPr>
                <w:sz w:val="22"/>
                <w:szCs w:val="22"/>
              </w:rPr>
              <w:t>)</w:t>
            </w:r>
          </w:p>
        </w:tc>
        <w:tc>
          <w:tcPr>
            <w:tcW w:w="2539" w:type="dxa"/>
          </w:tcPr>
          <w:p w14:paraId="742232DB" w14:textId="77777777" w:rsidR="00950CB3" w:rsidRPr="00E34DB5"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rsidRPr="00E34DB5" w14:paraId="562CBE32" w14:textId="77777777" w:rsidTr="00856A2A">
        <w:tc>
          <w:tcPr>
            <w:tcW w:w="5949" w:type="dxa"/>
          </w:tcPr>
          <w:p w14:paraId="04CEABA0" w14:textId="77777777" w:rsidR="00950CB3" w:rsidRPr="00E34DB5" w:rsidRDefault="00950CB3" w:rsidP="00856A2A">
            <w:pPr>
              <w:jc w:val="both"/>
              <w:rPr>
                <w:sz w:val="22"/>
                <w:szCs w:val="22"/>
              </w:rPr>
            </w:pPr>
            <w:r w:rsidRPr="00E34DB5">
              <w:rPr>
                <w:sz w:val="22"/>
                <w:szCs w:val="22"/>
              </w:rPr>
              <w:t xml:space="preserve">Número de referencia del expediente asignado por el </w:t>
            </w:r>
            <w:proofErr w:type="gramStart"/>
            <w:r w:rsidRPr="00E34DB5">
              <w:rPr>
                <w:sz w:val="22"/>
                <w:szCs w:val="22"/>
              </w:rPr>
              <w:t>poder adjudicador o la entidad adjudicadora</w:t>
            </w:r>
            <w:proofErr w:type="gramEnd"/>
            <w:r w:rsidRPr="00E34DB5">
              <w:rPr>
                <w:sz w:val="22"/>
                <w:szCs w:val="22"/>
              </w:rPr>
              <w:t xml:space="preserve"> (en su caso) (</w:t>
            </w:r>
            <w:r w:rsidRPr="00D10DD6">
              <w:rPr>
                <w:sz w:val="16"/>
                <w:szCs w:val="16"/>
              </w:rPr>
              <w:t>5</w:t>
            </w:r>
            <w:r w:rsidRPr="00E34DB5">
              <w:rPr>
                <w:sz w:val="22"/>
                <w:szCs w:val="22"/>
              </w:rPr>
              <w:t>)</w:t>
            </w:r>
          </w:p>
        </w:tc>
        <w:tc>
          <w:tcPr>
            <w:tcW w:w="2539" w:type="dxa"/>
          </w:tcPr>
          <w:p w14:paraId="079ABC0C" w14:textId="77777777" w:rsidR="00950CB3" w:rsidRPr="00E34DB5"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bl>
    <w:p w14:paraId="0D8979F4" w14:textId="77777777" w:rsidR="00950CB3" w:rsidRPr="00E34DB5" w:rsidRDefault="00950CB3" w:rsidP="00950CB3">
      <w:pPr>
        <w:jc w:val="both"/>
        <w:rPr>
          <w:sz w:val="22"/>
          <w:szCs w:val="22"/>
        </w:rPr>
      </w:pPr>
    </w:p>
    <w:tbl>
      <w:tblPr>
        <w:tblStyle w:val="Tablaconcuadrcula"/>
        <w:tblW w:w="0" w:type="auto"/>
        <w:tblLook w:val="04A0" w:firstRow="1" w:lastRow="0" w:firstColumn="1" w:lastColumn="0" w:noHBand="0" w:noVBand="1"/>
      </w:tblPr>
      <w:tblGrid>
        <w:gridCol w:w="8488"/>
      </w:tblGrid>
      <w:tr w:rsidR="00950CB3" w14:paraId="356D61E1" w14:textId="77777777" w:rsidTr="00856A2A">
        <w:tc>
          <w:tcPr>
            <w:tcW w:w="8488" w:type="dxa"/>
          </w:tcPr>
          <w:p w14:paraId="6E184DCB" w14:textId="77777777" w:rsidR="00950CB3" w:rsidRPr="00DA5EB3" w:rsidRDefault="00950CB3" w:rsidP="00856A2A">
            <w:pPr>
              <w:jc w:val="both"/>
              <w:rPr>
                <w:b/>
                <w:bCs/>
              </w:rPr>
            </w:pPr>
            <w:r w:rsidRPr="00DA5EB3">
              <w:rPr>
                <w:b/>
                <w:bCs/>
              </w:rPr>
              <w:t>La restante información en todas las demás secciones del DEUC habrá de ser consignada por el operador económico</w:t>
            </w:r>
          </w:p>
        </w:tc>
      </w:tr>
    </w:tbl>
    <w:p w14:paraId="4050B567" w14:textId="77777777" w:rsidR="00950CB3" w:rsidRDefault="00950CB3" w:rsidP="00950CB3">
      <w:pPr>
        <w:jc w:val="both"/>
      </w:pPr>
    </w:p>
    <w:p w14:paraId="734C00E3" w14:textId="77777777" w:rsidR="00950CB3" w:rsidRDefault="00950CB3" w:rsidP="00950CB3">
      <w:pPr>
        <w:pStyle w:val="Prrafodelista"/>
        <w:numPr>
          <w:ilvl w:val="0"/>
          <w:numId w:val="3"/>
        </w:numPr>
        <w:spacing w:after="0" w:line="240" w:lineRule="auto"/>
        <w:jc w:val="both"/>
      </w:pPr>
      <w:r>
        <w:t>Los servicios de la Comisión pondrán gratuitamente el servicio DEUC electrónico a disposición de los poderes adjudicatarios, las entidades adjudicadoras, los operarios económicos, los proveedores de servicios electrónicos y otras partes interesadas.</w:t>
      </w:r>
    </w:p>
    <w:p w14:paraId="45CB07D0" w14:textId="77777777" w:rsidR="00950CB3" w:rsidRDefault="00950CB3" w:rsidP="00950CB3">
      <w:pPr>
        <w:pStyle w:val="Prrafodelista"/>
        <w:numPr>
          <w:ilvl w:val="0"/>
          <w:numId w:val="3"/>
        </w:numPr>
        <w:spacing w:after="0" w:line="240" w:lineRule="auto"/>
        <w:jc w:val="both"/>
      </w:pPr>
      <w:r>
        <w:t>En el caso de los poderes adjudicadores: bien un anuncio de información previa utilizado como medio de convocatoria de licitación, bien un anuncio de contrato.</w:t>
      </w:r>
    </w:p>
    <w:p w14:paraId="18F7A070" w14:textId="77777777" w:rsidR="00950CB3" w:rsidRDefault="00950CB3" w:rsidP="00950CB3">
      <w:pPr>
        <w:pStyle w:val="Prrafodelista"/>
        <w:jc w:val="both"/>
      </w:pPr>
      <w:r>
        <w:t>En el caso de las entidades adjudicadoras: un anuncio periódico indicativo que se utilice como medio de convocatoria de licitación, un anuncio de contrato o un anuncio sobre la existencia de un sistema de clasificación.</w:t>
      </w:r>
    </w:p>
    <w:p w14:paraId="6ED2B569" w14:textId="77777777" w:rsidR="00950CB3" w:rsidRDefault="00950CB3" w:rsidP="00950CB3">
      <w:pPr>
        <w:pStyle w:val="Prrafodelista"/>
        <w:numPr>
          <w:ilvl w:val="0"/>
          <w:numId w:val="3"/>
        </w:numPr>
        <w:spacing w:after="0" w:line="240" w:lineRule="auto"/>
        <w:jc w:val="both"/>
      </w:pPr>
      <w:r>
        <w:t>Deberá reproducir la información que figure en la sección I, punto I,1 del anuncio pertinente. En caso de contratación conjunta, sírvase indicar los nombres de todos los contratantes.</w:t>
      </w:r>
    </w:p>
    <w:p w14:paraId="24867D59" w14:textId="77777777" w:rsidR="00950CB3" w:rsidRDefault="00950CB3" w:rsidP="00950CB3">
      <w:pPr>
        <w:pStyle w:val="Prrafodelista"/>
        <w:numPr>
          <w:ilvl w:val="0"/>
          <w:numId w:val="3"/>
        </w:numPr>
        <w:spacing w:after="0" w:line="240" w:lineRule="auto"/>
        <w:jc w:val="both"/>
      </w:pPr>
      <w:r>
        <w:t>Véase los puntos II 1.1, y II 2.3 del anuncio pertinente</w:t>
      </w:r>
    </w:p>
    <w:p w14:paraId="56839114" w14:textId="77777777" w:rsidR="00950CB3" w:rsidRDefault="00950CB3" w:rsidP="00950CB3">
      <w:pPr>
        <w:pStyle w:val="Prrafodelista"/>
        <w:numPr>
          <w:ilvl w:val="0"/>
          <w:numId w:val="3"/>
        </w:numPr>
        <w:spacing w:after="0" w:line="240" w:lineRule="auto"/>
        <w:jc w:val="both"/>
      </w:pPr>
      <w:r>
        <w:t>Véase el punto II 1.1 del anuncio pertinente.</w:t>
      </w:r>
    </w:p>
    <w:p w14:paraId="10618CA0" w14:textId="77777777" w:rsidR="00950CB3" w:rsidRDefault="00950CB3" w:rsidP="00950CB3">
      <w:pPr>
        <w:jc w:val="center"/>
        <w:rPr>
          <w:b/>
          <w:bCs/>
          <w:u w:val="single"/>
        </w:rPr>
      </w:pPr>
    </w:p>
    <w:p w14:paraId="095CA03C" w14:textId="77777777" w:rsidR="00950CB3" w:rsidRDefault="00950CB3" w:rsidP="00950CB3">
      <w:pPr>
        <w:jc w:val="center"/>
        <w:rPr>
          <w:b/>
          <w:bCs/>
          <w:u w:val="single"/>
        </w:rPr>
      </w:pPr>
    </w:p>
    <w:p w14:paraId="417BC390" w14:textId="77777777" w:rsidR="00950CB3" w:rsidRDefault="00950CB3" w:rsidP="00950CB3">
      <w:pPr>
        <w:jc w:val="center"/>
        <w:rPr>
          <w:b/>
          <w:bCs/>
          <w:u w:val="single"/>
        </w:rPr>
      </w:pPr>
    </w:p>
    <w:p w14:paraId="440A33C5" w14:textId="77777777" w:rsidR="00950CB3" w:rsidRDefault="00950CB3" w:rsidP="00950CB3">
      <w:pPr>
        <w:jc w:val="center"/>
        <w:rPr>
          <w:b/>
          <w:bCs/>
          <w:u w:val="single"/>
        </w:rPr>
      </w:pPr>
    </w:p>
    <w:p w14:paraId="5670D8D8" w14:textId="77777777" w:rsidR="00950CB3" w:rsidRDefault="00950CB3" w:rsidP="00950CB3">
      <w:pPr>
        <w:jc w:val="center"/>
        <w:rPr>
          <w:b/>
          <w:bCs/>
          <w:u w:val="single"/>
        </w:rPr>
      </w:pPr>
    </w:p>
    <w:p w14:paraId="423BACDC" w14:textId="77777777" w:rsidR="00950CB3" w:rsidRDefault="00950CB3" w:rsidP="00950CB3">
      <w:pPr>
        <w:jc w:val="center"/>
        <w:rPr>
          <w:b/>
          <w:bCs/>
          <w:u w:val="single"/>
        </w:rPr>
      </w:pPr>
    </w:p>
    <w:p w14:paraId="06635E53" w14:textId="77777777" w:rsidR="00950CB3" w:rsidRPr="0065277B" w:rsidRDefault="00950CB3" w:rsidP="00950CB3">
      <w:pPr>
        <w:jc w:val="center"/>
        <w:rPr>
          <w:b/>
          <w:bCs/>
          <w:u w:val="single"/>
        </w:rPr>
      </w:pPr>
      <w:r w:rsidRPr="00DA5EB3">
        <w:rPr>
          <w:b/>
          <w:bCs/>
          <w:u w:val="single"/>
        </w:rPr>
        <w:t>Parte II: Información sobre el operador económico</w:t>
      </w:r>
    </w:p>
    <w:p w14:paraId="2D2646EF" w14:textId="77777777" w:rsidR="00950CB3" w:rsidRDefault="00950CB3" w:rsidP="00950CB3">
      <w:pPr>
        <w:jc w:val="both"/>
      </w:pPr>
    </w:p>
    <w:p w14:paraId="307BFBD1" w14:textId="77777777" w:rsidR="00950CB3" w:rsidRDefault="00950CB3" w:rsidP="00950CB3">
      <w:pPr>
        <w:jc w:val="both"/>
      </w:pPr>
    </w:p>
    <w:p w14:paraId="1F785539" w14:textId="77777777" w:rsidR="00950CB3" w:rsidRPr="00D10DD6" w:rsidRDefault="00950CB3" w:rsidP="00950CB3">
      <w:pPr>
        <w:jc w:val="center"/>
        <w:rPr>
          <w:b/>
          <w:bCs/>
        </w:rPr>
      </w:pPr>
      <w:r w:rsidRPr="00D10DD6">
        <w:rPr>
          <w:b/>
          <w:bCs/>
        </w:rPr>
        <w:t>A: INFORMACI</w:t>
      </w:r>
      <w:r>
        <w:rPr>
          <w:b/>
          <w:bCs/>
        </w:rPr>
        <w:t>Ó</w:t>
      </w:r>
      <w:r w:rsidRPr="00D10DD6">
        <w:rPr>
          <w:b/>
          <w:bCs/>
        </w:rPr>
        <w:t>N SOBRE EL OPERADOR ECON</w:t>
      </w:r>
      <w:r>
        <w:rPr>
          <w:b/>
          <w:bCs/>
        </w:rPr>
        <w:t>Ó</w:t>
      </w:r>
      <w:r w:rsidRPr="00D10DD6">
        <w:rPr>
          <w:b/>
          <w:bCs/>
        </w:rPr>
        <w:t>MICO</w:t>
      </w:r>
    </w:p>
    <w:p w14:paraId="666A2C71" w14:textId="77777777" w:rsidR="00950CB3" w:rsidRDefault="00950CB3" w:rsidP="00950CB3">
      <w:pPr>
        <w:jc w:val="both"/>
      </w:pPr>
    </w:p>
    <w:p w14:paraId="1237E8DC" w14:textId="77777777" w:rsidR="00950CB3" w:rsidRDefault="00950CB3" w:rsidP="00950CB3">
      <w:pPr>
        <w:jc w:val="both"/>
      </w:pPr>
    </w:p>
    <w:tbl>
      <w:tblPr>
        <w:tblStyle w:val="Tablaconcuadrcula"/>
        <w:tblW w:w="8642" w:type="dxa"/>
        <w:tblLook w:val="04A0" w:firstRow="1" w:lastRow="0" w:firstColumn="1" w:lastColumn="0" w:noHBand="0" w:noVBand="1"/>
      </w:tblPr>
      <w:tblGrid>
        <w:gridCol w:w="6232"/>
        <w:gridCol w:w="6"/>
        <w:gridCol w:w="2363"/>
        <w:gridCol w:w="41"/>
      </w:tblGrid>
      <w:tr w:rsidR="00950CB3" w:rsidRPr="00D10DD6" w14:paraId="4C2799F5" w14:textId="77777777" w:rsidTr="00856A2A">
        <w:tc>
          <w:tcPr>
            <w:tcW w:w="6232" w:type="dxa"/>
          </w:tcPr>
          <w:p w14:paraId="05ECF26D" w14:textId="77777777" w:rsidR="00950CB3" w:rsidRDefault="00950CB3" w:rsidP="00856A2A">
            <w:pPr>
              <w:jc w:val="both"/>
              <w:rPr>
                <w:b/>
                <w:bCs/>
                <w:sz w:val="22"/>
                <w:szCs w:val="22"/>
              </w:rPr>
            </w:pPr>
            <w:r w:rsidRPr="00D10DD6">
              <w:rPr>
                <w:b/>
                <w:bCs/>
                <w:sz w:val="22"/>
                <w:szCs w:val="22"/>
              </w:rPr>
              <w:t>Identificación</w:t>
            </w:r>
          </w:p>
          <w:p w14:paraId="6E1D0368" w14:textId="77777777" w:rsidR="00950CB3" w:rsidRPr="00D10DD6" w:rsidRDefault="00950CB3" w:rsidP="00856A2A">
            <w:pPr>
              <w:jc w:val="both"/>
              <w:rPr>
                <w:b/>
                <w:bCs/>
                <w:sz w:val="22"/>
                <w:szCs w:val="22"/>
              </w:rPr>
            </w:pPr>
          </w:p>
        </w:tc>
        <w:tc>
          <w:tcPr>
            <w:tcW w:w="2410" w:type="dxa"/>
            <w:gridSpan w:val="3"/>
          </w:tcPr>
          <w:p w14:paraId="6A189561" w14:textId="77777777" w:rsidR="00950CB3" w:rsidRPr="00D10DD6" w:rsidRDefault="00950CB3" w:rsidP="00856A2A">
            <w:pPr>
              <w:jc w:val="both"/>
              <w:rPr>
                <w:b/>
                <w:bCs/>
                <w:sz w:val="22"/>
                <w:szCs w:val="22"/>
              </w:rPr>
            </w:pPr>
            <w:r w:rsidRPr="00D10DD6">
              <w:rPr>
                <w:b/>
                <w:bCs/>
                <w:sz w:val="22"/>
                <w:szCs w:val="22"/>
              </w:rPr>
              <w:t>Respuesta</w:t>
            </w:r>
          </w:p>
        </w:tc>
      </w:tr>
      <w:tr w:rsidR="00950CB3" w:rsidRPr="00E34DB5" w14:paraId="41A9EB33" w14:textId="77777777" w:rsidTr="00856A2A">
        <w:tc>
          <w:tcPr>
            <w:tcW w:w="6232" w:type="dxa"/>
          </w:tcPr>
          <w:p w14:paraId="264A1F2D" w14:textId="77777777" w:rsidR="00950CB3" w:rsidRPr="00E34DB5" w:rsidRDefault="00950CB3" w:rsidP="00856A2A">
            <w:pPr>
              <w:jc w:val="both"/>
              <w:rPr>
                <w:sz w:val="22"/>
                <w:szCs w:val="22"/>
              </w:rPr>
            </w:pPr>
            <w:r w:rsidRPr="00E34DB5">
              <w:rPr>
                <w:sz w:val="22"/>
                <w:szCs w:val="22"/>
              </w:rPr>
              <w:t>Nombre</w:t>
            </w:r>
          </w:p>
        </w:tc>
        <w:tc>
          <w:tcPr>
            <w:tcW w:w="2410" w:type="dxa"/>
            <w:gridSpan w:val="3"/>
          </w:tcPr>
          <w:p w14:paraId="049ACCA8" w14:textId="77777777" w:rsidR="00950CB3" w:rsidRPr="00E34DB5"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rsidRPr="00E34DB5" w14:paraId="4B3FD1F8" w14:textId="77777777" w:rsidTr="00856A2A">
        <w:tc>
          <w:tcPr>
            <w:tcW w:w="6232" w:type="dxa"/>
          </w:tcPr>
          <w:p w14:paraId="2EB0D6C6" w14:textId="77777777" w:rsidR="00950CB3" w:rsidRPr="00E34DB5" w:rsidRDefault="00950CB3" w:rsidP="00856A2A">
            <w:pPr>
              <w:jc w:val="both"/>
              <w:rPr>
                <w:sz w:val="22"/>
                <w:szCs w:val="22"/>
              </w:rPr>
            </w:pPr>
            <w:r w:rsidRPr="00E34DB5">
              <w:rPr>
                <w:sz w:val="22"/>
                <w:szCs w:val="22"/>
              </w:rPr>
              <w:t>Número de IVA, en su caso:</w:t>
            </w:r>
          </w:p>
          <w:p w14:paraId="512C3C33" w14:textId="77777777" w:rsidR="00950CB3" w:rsidRPr="00E34DB5" w:rsidRDefault="00950CB3" w:rsidP="00856A2A">
            <w:pPr>
              <w:jc w:val="both"/>
              <w:rPr>
                <w:sz w:val="22"/>
                <w:szCs w:val="22"/>
              </w:rPr>
            </w:pPr>
            <w:r w:rsidRPr="00E34DB5">
              <w:rPr>
                <w:sz w:val="22"/>
                <w:szCs w:val="22"/>
              </w:rPr>
              <w:t>Si no se dispone de un número de IVA, indíquese, en su caso, cuando se exija, otro número de identificación nacional</w:t>
            </w:r>
          </w:p>
        </w:tc>
        <w:tc>
          <w:tcPr>
            <w:tcW w:w="2410" w:type="dxa"/>
            <w:gridSpan w:val="3"/>
          </w:tcPr>
          <w:p w14:paraId="290E5B4D" w14:textId="77777777" w:rsidR="00950CB3" w:rsidRPr="00E34DB5" w:rsidRDefault="00202AE0" w:rsidP="00856A2A">
            <w:pPr>
              <w:jc w:val="both"/>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p w14:paraId="26D16C98" w14:textId="77777777" w:rsidR="00950CB3" w:rsidRPr="00E34DB5" w:rsidRDefault="00202AE0" w:rsidP="00856A2A">
            <w:pPr>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rsidRPr="00E34DB5" w14:paraId="325EE6E3" w14:textId="77777777" w:rsidTr="00856A2A">
        <w:tc>
          <w:tcPr>
            <w:tcW w:w="6232" w:type="dxa"/>
          </w:tcPr>
          <w:p w14:paraId="6A66ED42" w14:textId="77777777" w:rsidR="00950CB3" w:rsidRPr="00E34DB5" w:rsidRDefault="00950CB3" w:rsidP="00856A2A">
            <w:pPr>
              <w:jc w:val="both"/>
              <w:rPr>
                <w:sz w:val="22"/>
                <w:szCs w:val="22"/>
              </w:rPr>
            </w:pPr>
            <w:r w:rsidRPr="00E34DB5">
              <w:rPr>
                <w:sz w:val="22"/>
                <w:szCs w:val="22"/>
              </w:rPr>
              <w:t>Dirección postal</w:t>
            </w:r>
          </w:p>
        </w:tc>
        <w:tc>
          <w:tcPr>
            <w:tcW w:w="2410" w:type="dxa"/>
            <w:gridSpan w:val="3"/>
          </w:tcPr>
          <w:p w14:paraId="09A8F8D6" w14:textId="77777777" w:rsidR="00950CB3" w:rsidRPr="00E34DB5"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rsidRPr="00E34DB5" w14:paraId="051D22A9" w14:textId="77777777" w:rsidTr="00856A2A">
        <w:tc>
          <w:tcPr>
            <w:tcW w:w="6232" w:type="dxa"/>
          </w:tcPr>
          <w:p w14:paraId="7DCC4E54" w14:textId="77777777" w:rsidR="00950CB3" w:rsidRPr="00E34DB5" w:rsidRDefault="00950CB3" w:rsidP="00856A2A">
            <w:pPr>
              <w:jc w:val="both"/>
              <w:rPr>
                <w:sz w:val="22"/>
                <w:szCs w:val="22"/>
              </w:rPr>
            </w:pPr>
            <w:r w:rsidRPr="00E34DB5">
              <w:rPr>
                <w:sz w:val="22"/>
                <w:szCs w:val="22"/>
              </w:rPr>
              <w:t>Persona/s de contacto (</w:t>
            </w:r>
            <w:r w:rsidRPr="00D10DD6">
              <w:rPr>
                <w:sz w:val="16"/>
                <w:szCs w:val="16"/>
              </w:rPr>
              <w:t>6</w:t>
            </w:r>
            <w:r w:rsidRPr="00E34DB5">
              <w:rPr>
                <w:sz w:val="22"/>
                <w:szCs w:val="22"/>
              </w:rPr>
              <w:t>)</w:t>
            </w:r>
          </w:p>
          <w:p w14:paraId="21E5F1BE" w14:textId="77777777" w:rsidR="00950CB3" w:rsidRPr="00E34DB5" w:rsidRDefault="00950CB3" w:rsidP="00856A2A">
            <w:pPr>
              <w:jc w:val="both"/>
              <w:rPr>
                <w:sz w:val="22"/>
                <w:szCs w:val="22"/>
              </w:rPr>
            </w:pPr>
            <w:r w:rsidRPr="00E34DB5">
              <w:rPr>
                <w:sz w:val="22"/>
                <w:szCs w:val="22"/>
              </w:rPr>
              <w:t>Teléfono</w:t>
            </w:r>
          </w:p>
          <w:p w14:paraId="0D77B801" w14:textId="77777777" w:rsidR="00950CB3" w:rsidRPr="00E34DB5" w:rsidRDefault="00950CB3" w:rsidP="00856A2A">
            <w:pPr>
              <w:jc w:val="both"/>
              <w:rPr>
                <w:sz w:val="22"/>
                <w:szCs w:val="22"/>
              </w:rPr>
            </w:pPr>
            <w:r w:rsidRPr="00E34DB5">
              <w:rPr>
                <w:sz w:val="22"/>
                <w:szCs w:val="22"/>
              </w:rPr>
              <w:t>Correo Electrónico</w:t>
            </w:r>
          </w:p>
          <w:p w14:paraId="44DAB7C2" w14:textId="77777777" w:rsidR="00950CB3" w:rsidRPr="00E34DB5" w:rsidRDefault="00950CB3" w:rsidP="00856A2A">
            <w:pPr>
              <w:jc w:val="both"/>
              <w:rPr>
                <w:sz w:val="22"/>
                <w:szCs w:val="22"/>
              </w:rPr>
            </w:pPr>
            <w:r w:rsidRPr="00E34DB5">
              <w:rPr>
                <w:sz w:val="22"/>
                <w:szCs w:val="22"/>
              </w:rPr>
              <w:t>Dirección de Internet (en su caso, dirección de la página web)</w:t>
            </w:r>
          </w:p>
        </w:tc>
        <w:tc>
          <w:tcPr>
            <w:tcW w:w="2410" w:type="dxa"/>
            <w:gridSpan w:val="3"/>
          </w:tcPr>
          <w:p w14:paraId="15C86C90" w14:textId="77777777" w:rsidR="00950CB3" w:rsidRPr="00E34DB5" w:rsidRDefault="00202AE0" w:rsidP="00856A2A">
            <w:pPr>
              <w:jc w:val="both"/>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p w14:paraId="44F9970B" w14:textId="77777777" w:rsidR="00950CB3" w:rsidRPr="00E34DB5" w:rsidRDefault="00202AE0" w:rsidP="00856A2A">
            <w:pPr>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p w14:paraId="36246CD2" w14:textId="77777777" w:rsidR="00950CB3" w:rsidRPr="00E34DB5" w:rsidRDefault="00202AE0" w:rsidP="00856A2A">
            <w:pPr>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p w14:paraId="2E6F7661" w14:textId="77777777" w:rsidR="00950CB3" w:rsidRPr="00E34DB5" w:rsidRDefault="00202AE0" w:rsidP="00856A2A">
            <w:pPr>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rsidRPr="00D10DD6" w14:paraId="1BCFEC38" w14:textId="77777777" w:rsidTr="00856A2A">
        <w:tc>
          <w:tcPr>
            <w:tcW w:w="6232" w:type="dxa"/>
          </w:tcPr>
          <w:p w14:paraId="49C76272" w14:textId="77777777" w:rsidR="00950CB3" w:rsidRDefault="00950CB3" w:rsidP="00856A2A">
            <w:pPr>
              <w:jc w:val="both"/>
              <w:rPr>
                <w:b/>
                <w:bCs/>
                <w:sz w:val="22"/>
                <w:szCs w:val="22"/>
              </w:rPr>
            </w:pPr>
            <w:r w:rsidRPr="00D10DD6">
              <w:rPr>
                <w:b/>
                <w:bCs/>
                <w:sz w:val="22"/>
                <w:szCs w:val="22"/>
              </w:rPr>
              <w:t>Información general</w:t>
            </w:r>
          </w:p>
          <w:p w14:paraId="011879F9" w14:textId="77777777" w:rsidR="00950CB3" w:rsidRPr="00D10DD6" w:rsidRDefault="00950CB3" w:rsidP="00856A2A">
            <w:pPr>
              <w:jc w:val="both"/>
              <w:rPr>
                <w:b/>
                <w:bCs/>
                <w:sz w:val="22"/>
                <w:szCs w:val="22"/>
              </w:rPr>
            </w:pPr>
          </w:p>
        </w:tc>
        <w:tc>
          <w:tcPr>
            <w:tcW w:w="2410" w:type="dxa"/>
            <w:gridSpan w:val="3"/>
          </w:tcPr>
          <w:p w14:paraId="230BEEAB" w14:textId="77777777" w:rsidR="00950CB3" w:rsidRPr="00D10DD6" w:rsidRDefault="00950CB3" w:rsidP="00856A2A">
            <w:pPr>
              <w:jc w:val="both"/>
              <w:rPr>
                <w:b/>
                <w:bCs/>
                <w:sz w:val="22"/>
                <w:szCs w:val="22"/>
              </w:rPr>
            </w:pPr>
            <w:r w:rsidRPr="00D10DD6">
              <w:rPr>
                <w:b/>
                <w:bCs/>
                <w:sz w:val="22"/>
                <w:szCs w:val="22"/>
              </w:rPr>
              <w:t>Respuesta</w:t>
            </w:r>
          </w:p>
        </w:tc>
      </w:tr>
      <w:tr w:rsidR="00950CB3" w:rsidRPr="00E34DB5" w14:paraId="1EC7EF7C" w14:textId="77777777" w:rsidTr="00856A2A">
        <w:tc>
          <w:tcPr>
            <w:tcW w:w="6232" w:type="dxa"/>
          </w:tcPr>
          <w:p w14:paraId="12A5D403" w14:textId="77777777" w:rsidR="00950CB3" w:rsidRPr="00800E73" w:rsidRDefault="00950CB3" w:rsidP="00856A2A">
            <w:pPr>
              <w:jc w:val="both"/>
              <w:rPr>
                <w:sz w:val="22"/>
                <w:szCs w:val="22"/>
              </w:rPr>
            </w:pPr>
            <w:r w:rsidRPr="00800E73">
              <w:rPr>
                <w:sz w:val="22"/>
                <w:szCs w:val="22"/>
              </w:rPr>
              <w:t>¿Es el operador económico una microempresa, una pequeña o una mediana empresa (</w:t>
            </w:r>
            <w:r w:rsidRPr="00800E73">
              <w:rPr>
                <w:sz w:val="16"/>
                <w:szCs w:val="16"/>
              </w:rPr>
              <w:t>7</w:t>
            </w:r>
            <w:r w:rsidRPr="00800E73">
              <w:rPr>
                <w:sz w:val="22"/>
                <w:szCs w:val="22"/>
              </w:rPr>
              <w:t>)?</w:t>
            </w:r>
          </w:p>
        </w:tc>
        <w:tc>
          <w:tcPr>
            <w:tcW w:w="2410" w:type="dxa"/>
            <w:gridSpan w:val="3"/>
          </w:tcPr>
          <w:p w14:paraId="7EC320A2" w14:textId="77777777" w:rsidR="00950CB3" w:rsidRPr="00E34DB5" w:rsidRDefault="00202AE0" w:rsidP="00856A2A">
            <w:pPr>
              <w:jc w:val="both"/>
              <w:rPr>
                <w:sz w:val="22"/>
                <w:szCs w:val="22"/>
              </w:rPr>
            </w:pPr>
            <m:oMath>
              <m:d>
                <m:dPr>
                  <m:begChr m:val="["/>
                  <m:endChr m:val="]"/>
                  <m:ctrlPr>
                    <w:rPr>
                      <w:rFonts w:ascii="Cambria Math" w:hAnsi="Cambria Math"/>
                      <w:sz w:val="22"/>
                      <w:szCs w:val="22"/>
                    </w:rPr>
                  </m:ctrlPr>
                </m:dPr>
                <m:e/>
              </m:d>
              <m:r>
                <w:rPr>
                  <w:rFonts w:ascii="Cambria Math" w:hAnsi="Cambria Math"/>
                  <w:sz w:val="22"/>
                  <w:szCs w:val="22"/>
                </w:rPr>
                <m:t xml:space="preserve"> </m:t>
              </m:r>
            </m:oMath>
            <w:r w:rsidR="00950CB3" w:rsidRPr="00E34DB5">
              <w:rPr>
                <w:rFonts w:eastAsiaTheme="minorEastAsia"/>
                <w:sz w:val="22"/>
                <w:szCs w:val="22"/>
              </w:rPr>
              <w:t>SI</w:t>
            </w:r>
            <w:r w:rsidR="00950CB3">
              <w:rPr>
                <w:rFonts w:eastAsiaTheme="minorEastAsia"/>
                <w:sz w:val="22"/>
                <w:szCs w:val="22"/>
              </w:rPr>
              <w:t xml:space="preserve"> </w:t>
            </w:r>
            <m:oMath>
              <m:d>
                <m:dPr>
                  <m:begChr m:val="["/>
                  <m:endChr m:val="]"/>
                  <m:ctrlPr>
                    <w:rPr>
                      <w:rFonts w:ascii="Cambria Math" w:eastAsiaTheme="minorEastAsia" w:hAnsi="Cambria Math"/>
                      <w:sz w:val="22"/>
                      <w:szCs w:val="22"/>
                    </w:rPr>
                  </m:ctrlPr>
                </m:dPr>
                <m:e/>
              </m:d>
              <m:r>
                <w:rPr>
                  <w:rFonts w:ascii="Cambria Math" w:eastAsiaTheme="minorEastAsia" w:hAnsi="Cambria Math"/>
                  <w:sz w:val="22"/>
                  <w:szCs w:val="22"/>
                </w:rPr>
                <m:t xml:space="preserve"> </m:t>
              </m:r>
            </m:oMath>
            <w:r w:rsidR="00950CB3" w:rsidRPr="00E34DB5">
              <w:rPr>
                <w:rFonts w:eastAsiaTheme="minorEastAsia"/>
                <w:sz w:val="22"/>
                <w:szCs w:val="22"/>
              </w:rPr>
              <w:t>NO</w:t>
            </w:r>
          </w:p>
        </w:tc>
      </w:tr>
      <w:tr w:rsidR="00950CB3" w:rsidRPr="00E34DB5" w14:paraId="0F434128" w14:textId="77777777" w:rsidTr="00856A2A">
        <w:tc>
          <w:tcPr>
            <w:tcW w:w="6232" w:type="dxa"/>
          </w:tcPr>
          <w:p w14:paraId="773B373E" w14:textId="77777777" w:rsidR="00950CB3" w:rsidRPr="00E34DB5" w:rsidRDefault="00950CB3" w:rsidP="00856A2A">
            <w:pPr>
              <w:jc w:val="both"/>
              <w:rPr>
                <w:sz w:val="22"/>
                <w:szCs w:val="22"/>
              </w:rPr>
            </w:pPr>
            <w:r w:rsidRPr="00E34DB5">
              <w:rPr>
                <w:sz w:val="22"/>
                <w:szCs w:val="22"/>
              </w:rPr>
              <w:t>Únicamente en caso de contratación reservada (</w:t>
            </w:r>
            <w:r w:rsidRPr="00D10DD6">
              <w:rPr>
                <w:sz w:val="16"/>
                <w:szCs w:val="16"/>
              </w:rPr>
              <w:t>8</w:t>
            </w:r>
            <w:r w:rsidRPr="00E34DB5">
              <w:rPr>
                <w:sz w:val="22"/>
                <w:szCs w:val="22"/>
              </w:rPr>
              <w:t>): el operador económico ¿es un taller protegido o una empresa social (</w:t>
            </w:r>
            <w:r w:rsidRPr="00D10DD6">
              <w:rPr>
                <w:sz w:val="16"/>
                <w:szCs w:val="16"/>
              </w:rPr>
              <w:t>9</w:t>
            </w:r>
            <w:r w:rsidRPr="00E34DB5">
              <w:rPr>
                <w:sz w:val="22"/>
                <w:szCs w:val="22"/>
              </w:rPr>
              <w:t>) o prevé que el contrato se ejecute en el marco de programas de empleo protegido?</w:t>
            </w:r>
          </w:p>
          <w:p w14:paraId="35C34580" w14:textId="77777777" w:rsidR="00950CB3" w:rsidRPr="00E34DB5" w:rsidRDefault="00950CB3" w:rsidP="00856A2A">
            <w:pPr>
              <w:jc w:val="both"/>
              <w:rPr>
                <w:sz w:val="22"/>
                <w:szCs w:val="22"/>
              </w:rPr>
            </w:pPr>
            <w:r w:rsidRPr="00E34DB5">
              <w:rPr>
                <w:sz w:val="22"/>
                <w:szCs w:val="22"/>
              </w:rPr>
              <w:t>Si la respuesta es afirmativa,</w:t>
            </w:r>
          </w:p>
          <w:p w14:paraId="1F4E22A2" w14:textId="77777777" w:rsidR="00950CB3" w:rsidRPr="00E34DB5" w:rsidRDefault="00950CB3" w:rsidP="00856A2A">
            <w:pPr>
              <w:jc w:val="both"/>
              <w:rPr>
                <w:sz w:val="22"/>
                <w:szCs w:val="22"/>
              </w:rPr>
            </w:pPr>
            <w:r w:rsidRPr="00E34DB5">
              <w:rPr>
                <w:sz w:val="22"/>
                <w:szCs w:val="22"/>
              </w:rPr>
              <w:t>¿cuál es el correspondiente porcentaje de trabajadores discapacitados o desfavorecidos?</w:t>
            </w:r>
          </w:p>
          <w:p w14:paraId="1393603E" w14:textId="77777777" w:rsidR="00950CB3" w:rsidRPr="00E34DB5" w:rsidRDefault="00950CB3" w:rsidP="00856A2A">
            <w:pPr>
              <w:jc w:val="both"/>
              <w:rPr>
                <w:sz w:val="22"/>
                <w:szCs w:val="22"/>
              </w:rPr>
            </w:pPr>
            <w:r w:rsidRPr="00E34DB5">
              <w:rPr>
                <w:sz w:val="22"/>
                <w:szCs w:val="22"/>
              </w:rPr>
              <w:t>En caso necesario, especifíquese a qué categoría/s pertenecen los trabajadores discapacitados o desfavorecidos de que se trate.</w:t>
            </w:r>
          </w:p>
        </w:tc>
        <w:tc>
          <w:tcPr>
            <w:tcW w:w="2410" w:type="dxa"/>
            <w:gridSpan w:val="3"/>
          </w:tcPr>
          <w:p w14:paraId="17DFF7A1" w14:textId="77777777" w:rsidR="00950CB3" w:rsidRPr="00E34DB5"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r>
                <w:rPr>
                  <w:rFonts w:ascii="Cambria Math" w:hAnsi="Cambria Math"/>
                  <w:sz w:val="22"/>
                  <w:szCs w:val="22"/>
                </w:rPr>
                <m:t xml:space="preserve"> </m:t>
              </m:r>
            </m:oMath>
            <w:r w:rsidR="00950CB3" w:rsidRPr="00E34DB5">
              <w:rPr>
                <w:rFonts w:eastAsiaTheme="minorEastAsia"/>
                <w:sz w:val="22"/>
                <w:szCs w:val="22"/>
              </w:rPr>
              <w:t>SI</w:t>
            </w:r>
            <w:r w:rsidR="00950CB3">
              <w:rPr>
                <w:rFonts w:eastAsiaTheme="minorEastAsia"/>
                <w:sz w:val="22"/>
                <w:szCs w:val="22"/>
              </w:rPr>
              <w:t xml:space="preserve">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w:t>
            </w:r>
            <w:r w:rsidR="00950CB3" w:rsidRPr="00E34DB5">
              <w:rPr>
                <w:rFonts w:eastAsiaTheme="minorEastAsia"/>
                <w:sz w:val="22"/>
                <w:szCs w:val="22"/>
              </w:rPr>
              <w:t>NO</w:t>
            </w:r>
          </w:p>
          <w:p w14:paraId="062B8B72" w14:textId="77777777" w:rsidR="00950CB3" w:rsidRPr="00E34DB5" w:rsidRDefault="00950CB3" w:rsidP="00856A2A">
            <w:pPr>
              <w:rPr>
                <w:sz w:val="22"/>
                <w:szCs w:val="22"/>
              </w:rPr>
            </w:pPr>
          </w:p>
          <w:p w14:paraId="4F91517B" w14:textId="77777777" w:rsidR="00950CB3" w:rsidRPr="00E34DB5" w:rsidRDefault="00950CB3" w:rsidP="00856A2A">
            <w:pPr>
              <w:rPr>
                <w:sz w:val="22"/>
                <w:szCs w:val="22"/>
              </w:rPr>
            </w:pPr>
          </w:p>
          <w:p w14:paraId="14EFB6F3" w14:textId="77777777" w:rsidR="00950CB3" w:rsidRPr="00E34DB5" w:rsidRDefault="00950CB3" w:rsidP="00856A2A">
            <w:pPr>
              <w:rPr>
                <w:rFonts w:eastAsiaTheme="minorEastAsia"/>
                <w:sz w:val="22"/>
                <w:szCs w:val="22"/>
              </w:rPr>
            </w:pPr>
          </w:p>
          <w:p w14:paraId="4B4A44E5" w14:textId="77777777" w:rsidR="00950CB3" w:rsidRPr="00E34DB5" w:rsidRDefault="00950CB3" w:rsidP="00856A2A">
            <w:pPr>
              <w:rPr>
                <w:rFonts w:eastAsiaTheme="minorEastAsia"/>
                <w:sz w:val="22"/>
                <w:szCs w:val="22"/>
              </w:rPr>
            </w:pPr>
          </w:p>
          <w:p w14:paraId="7B41DD01" w14:textId="77777777" w:rsidR="00950CB3" w:rsidRPr="00E34DB5" w:rsidRDefault="00202AE0" w:rsidP="00856A2A">
            <w:pPr>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p w14:paraId="28C86B12" w14:textId="77777777" w:rsidR="00950CB3" w:rsidRPr="00E34DB5" w:rsidRDefault="00950CB3" w:rsidP="00856A2A">
            <w:pPr>
              <w:rPr>
                <w:sz w:val="22"/>
                <w:szCs w:val="22"/>
              </w:rPr>
            </w:pPr>
          </w:p>
          <w:p w14:paraId="2BC0672F" w14:textId="77777777" w:rsidR="00950CB3" w:rsidRPr="00E34DB5" w:rsidRDefault="00202AE0" w:rsidP="00856A2A">
            <w:pPr>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rsidRPr="00E34DB5" w14:paraId="0510E33B" w14:textId="77777777" w:rsidTr="00856A2A">
        <w:tc>
          <w:tcPr>
            <w:tcW w:w="6232" w:type="dxa"/>
          </w:tcPr>
          <w:p w14:paraId="22274F29" w14:textId="77777777" w:rsidR="00950CB3" w:rsidRPr="00E34DB5" w:rsidRDefault="00950CB3" w:rsidP="00856A2A">
            <w:pPr>
              <w:jc w:val="both"/>
              <w:rPr>
                <w:sz w:val="22"/>
                <w:szCs w:val="22"/>
              </w:rPr>
            </w:pPr>
            <w:r w:rsidRPr="00E34DB5">
              <w:rPr>
                <w:sz w:val="22"/>
                <w:szCs w:val="22"/>
              </w:rPr>
              <w:t>En su caso, ¿figura el operador económico inscrito en una lista oficial de operadores económicos autorizados o tiene un certificado equivalente (por ejemplo, en el marco de un sistema nacional de (pre)clasificación?</w:t>
            </w:r>
          </w:p>
        </w:tc>
        <w:tc>
          <w:tcPr>
            <w:tcW w:w="2410" w:type="dxa"/>
            <w:gridSpan w:val="3"/>
          </w:tcPr>
          <w:p w14:paraId="59149123" w14:textId="77777777" w:rsidR="00950CB3" w:rsidRPr="00E34DB5" w:rsidRDefault="00202AE0" w:rsidP="00856A2A">
            <w:pPr>
              <w:jc w:val="both"/>
              <w:rPr>
                <w:sz w:val="22"/>
                <w:szCs w:val="22"/>
              </w:rPr>
            </w:pPr>
            <m:oMath>
              <m:d>
                <m:dPr>
                  <m:begChr m:val="["/>
                  <m:endChr m:val="]"/>
                  <m:ctrlPr>
                    <w:rPr>
                      <w:rFonts w:ascii="Cambria Math" w:hAnsi="Cambria Math"/>
                      <w:sz w:val="22"/>
                      <w:szCs w:val="22"/>
                    </w:rPr>
                  </m:ctrlPr>
                </m:dPr>
                <m:e/>
              </m:d>
            </m:oMath>
            <w:r w:rsidR="00950CB3" w:rsidRPr="00E34DB5">
              <w:rPr>
                <w:rFonts w:eastAsiaTheme="minorEastAsia"/>
                <w:sz w:val="22"/>
                <w:szCs w:val="22"/>
              </w:rPr>
              <w:t>SI</w:t>
            </w:r>
            <m:oMath>
              <m:d>
                <m:dPr>
                  <m:begChr m:val="["/>
                  <m:endChr m:val="]"/>
                  <m:ctrlPr>
                    <w:rPr>
                      <w:rFonts w:ascii="Cambria Math" w:eastAsiaTheme="minorEastAsia" w:hAnsi="Cambria Math"/>
                      <w:sz w:val="22"/>
                      <w:szCs w:val="22"/>
                    </w:rPr>
                  </m:ctrlPr>
                </m:dPr>
                <m:e/>
              </m:d>
            </m:oMath>
            <w:r w:rsidR="00950CB3" w:rsidRPr="00E34DB5">
              <w:rPr>
                <w:rFonts w:eastAsiaTheme="minorEastAsia"/>
                <w:sz w:val="22"/>
                <w:szCs w:val="22"/>
              </w:rPr>
              <w:t>NO</w:t>
            </w:r>
            <m:oMath>
              <m:d>
                <m:dPr>
                  <m:begChr m:val="["/>
                  <m:endChr m:val="]"/>
                  <m:ctrlPr>
                    <w:rPr>
                      <w:rFonts w:ascii="Cambria Math" w:eastAsiaTheme="minorEastAsia" w:hAnsi="Cambria Math"/>
                      <w:sz w:val="22"/>
                      <w:szCs w:val="22"/>
                    </w:rPr>
                  </m:ctrlPr>
                </m:dPr>
                <m:e/>
              </m:d>
            </m:oMath>
            <w:r w:rsidR="00950CB3" w:rsidRPr="00E34DB5">
              <w:rPr>
                <w:rFonts w:eastAsiaTheme="minorEastAsia"/>
                <w:sz w:val="22"/>
                <w:szCs w:val="22"/>
              </w:rPr>
              <w:t>NO PROCEDE</w:t>
            </w:r>
          </w:p>
        </w:tc>
      </w:tr>
      <w:tr w:rsidR="00950CB3" w:rsidRPr="00E34DB5" w14:paraId="0C11BFB3" w14:textId="77777777" w:rsidTr="00856A2A">
        <w:tc>
          <w:tcPr>
            <w:tcW w:w="6232" w:type="dxa"/>
          </w:tcPr>
          <w:p w14:paraId="73E9F70B" w14:textId="77777777" w:rsidR="00950CB3" w:rsidRPr="00E34DB5" w:rsidRDefault="00950CB3" w:rsidP="00856A2A">
            <w:pPr>
              <w:jc w:val="both"/>
              <w:rPr>
                <w:sz w:val="22"/>
                <w:szCs w:val="22"/>
              </w:rPr>
            </w:pPr>
            <w:r w:rsidRPr="00E34DB5">
              <w:rPr>
                <w:sz w:val="22"/>
                <w:szCs w:val="22"/>
              </w:rPr>
              <w:t>En caso afirmativo:</w:t>
            </w:r>
          </w:p>
          <w:p w14:paraId="71B74C11" w14:textId="77777777" w:rsidR="00950CB3" w:rsidRPr="00E34DB5" w:rsidRDefault="00950CB3" w:rsidP="00856A2A">
            <w:pPr>
              <w:jc w:val="both"/>
              <w:rPr>
                <w:sz w:val="22"/>
                <w:szCs w:val="22"/>
              </w:rPr>
            </w:pPr>
            <w:r w:rsidRPr="00E34DB5">
              <w:rPr>
                <w:sz w:val="22"/>
                <w:szCs w:val="22"/>
              </w:rPr>
              <w:t>Sírvase responde</w:t>
            </w:r>
            <w:r>
              <w:rPr>
                <w:sz w:val="22"/>
                <w:szCs w:val="22"/>
              </w:rPr>
              <w:t>r</w:t>
            </w:r>
            <w:r w:rsidRPr="00E34DB5">
              <w:rPr>
                <w:sz w:val="22"/>
                <w:szCs w:val="22"/>
              </w:rPr>
              <w:t xml:space="preserve"> a las restantes pregunta</w:t>
            </w:r>
            <w:r>
              <w:rPr>
                <w:sz w:val="22"/>
                <w:szCs w:val="22"/>
              </w:rPr>
              <w:t>s</w:t>
            </w:r>
            <w:r w:rsidRPr="00E34DB5">
              <w:rPr>
                <w:sz w:val="22"/>
                <w:szCs w:val="22"/>
              </w:rPr>
              <w:t xml:space="preserve"> de esta sección, a la sección B y, cuando proceda, a la sección C de la presente parte, cumplimente, cuando proceda, la parte V, y, en cualquier caso, cumplimente y firme la parte VI.</w:t>
            </w:r>
          </w:p>
        </w:tc>
        <w:tc>
          <w:tcPr>
            <w:tcW w:w="2410" w:type="dxa"/>
            <w:gridSpan w:val="3"/>
          </w:tcPr>
          <w:p w14:paraId="1FEE17BF" w14:textId="77777777" w:rsidR="00950CB3" w:rsidRPr="00E34DB5" w:rsidRDefault="00950CB3" w:rsidP="00856A2A">
            <w:pPr>
              <w:jc w:val="both"/>
              <w:rPr>
                <w:sz w:val="22"/>
                <w:szCs w:val="22"/>
              </w:rPr>
            </w:pPr>
          </w:p>
        </w:tc>
      </w:tr>
      <w:tr w:rsidR="00950CB3" w:rsidRPr="00E34DB5" w14:paraId="149DE98E" w14:textId="77777777" w:rsidTr="00856A2A">
        <w:trPr>
          <w:gridAfter w:val="1"/>
          <w:wAfter w:w="41" w:type="dxa"/>
        </w:trPr>
        <w:tc>
          <w:tcPr>
            <w:tcW w:w="6238" w:type="dxa"/>
            <w:gridSpan w:val="2"/>
          </w:tcPr>
          <w:p w14:paraId="1FF3EA2E" w14:textId="77777777" w:rsidR="00950CB3" w:rsidRPr="00E34DB5" w:rsidRDefault="00950CB3" w:rsidP="00856A2A">
            <w:pPr>
              <w:jc w:val="both"/>
              <w:rPr>
                <w:sz w:val="22"/>
                <w:szCs w:val="22"/>
              </w:rPr>
            </w:pPr>
            <w:r w:rsidRPr="00E34DB5">
              <w:rPr>
                <w:sz w:val="22"/>
                <w:szCs w:val="22"/>
              </w:rPr>
              <w:t>Indíquese las referencias en las que se basa la inscripción o certificación y, en su caso, la clasificación obtenida en la lista oficial (</w:t>
            </w:r>
            <w:r w:rsidRPr="00D10DD6">
              <w:rPr>
                <w:sz w:val="16"/>
                <w:szCs w:val="16"/>
              </w:rPr>
              <w:t>10</w:t>
            </w:r>
            <w:r w:rsidRPr="00E34DB5">
              <w:rPr>
                <w:sz w:val="22"/>
                <w:szCs w:val="22"/>
              </w:rPr>
              <w:t>):</w:t>
            </w:r>
          </w:p>
          <w:p w14:paraId="6B6BAA5E" w14:textId="77777777" w:rsidR="00950CB3" w:rsidRPr="00800E73" w:rsidRDefault="00950CB3" w:rsidP="00856A2A">
            <w:pPr>
              <w:jc w:val="both"/>
              <w:rPr>
                <w:sz w:val="22"/>
                <w:szCs w:val="22"/>
              </w:rPr>
            </w:pPr>
            <w:r>
              <w:rPr>
                <w:sz w:val="22"/>
                <w:szCs w:val="22"/>
              </w:rPr>
              <w:t xml:space="preserve">c) </w:t>
            </w:r>
            <w:r w:rsidRPr="00800E73">
              <w:rPr>
                <w:sz w:val="22"/>
                <w:szCs w:val="22"/>
              </w:rPr>
              <w:t>¿Abarca la inscripción o certificación todos los criterios de selección elegidos?</w:t>
            </w:r>
          </w:p>
          <w:p w14:paraId="1C73D92D" w14:textId="77777777" w:rsidR="00950CB3" w:rsidRPr="00E34DB5" w:rsidRDefault="00950CB3" w:rsidP="00856A2A">
            <w:pPr>
              <w:jc w:val="both"/>
              <w:rPr>
                <w:sz w:val="22"/>
                <w:szCs w:val="22"/>
              </w:rPr>
            </w:pPr>
            <w:r w:rsidRPr="00E34DB5">
              <w:rPr>
                <w:sz w:val="22"/>
                <w:szCs w:val="22"/>
              </w:rPr>
              <w:t>En caso negativo:</w:t>
            </w:r>
          </w:p>
          <w:p w14:paraId="235F6519" w14:textId="77777777" w:rsidR="00950CB3" w:rsidRPr="00E34DB5" w:rsidRDefault="00950CB3" w:rsidP="00856A2A">
            <w:pPr>
              <w:jc w:val="both"/>
              <w:rPr>
                <w:sz w:val="22"/>
                <w:szCs w:val="22"/>
              </w:rPr>
            </w:pPr>
            <w:r w:rsidRPr="00E34DB5">
              <w:rPr>
                <w:sz w:val="22"/>
                <w:szCs w:val="22"/>
              </w:rPr>
              <w:t>Sírvase consignar, además, la información que falte en la parte IV, secciones A, B, C o D, según proceda.</w:t>
            </w:r>
          </w:p>
          <w:p w14:paraId="1DB62A14" w14:textId="77777777" w:rsidR="00950CB3" w:rsidRPr="00E34DB5" w:rsidRDefault="00950CB3" w:rsidP="00856A2A">
            <w:pPr>
              <w:jc w:val="both"/>
              <w:rPr>
                <w:sz w:val="22"/>
                <w:szCs w:val="22"/>
              </w:rPr>
            </w:pPr>
            <w:r w:rsidRPr="00E34DB5">
              <w:rPr>
                <w:sz w:val="22"/>
                <w:szCs w:val="22"/>
              </w:rPr>
              <w:lastRenderedPageBreak/>
              <w:t>UNICAMENTE, cuando así lo exijan el anuncio pertinente o los pliegos de la contratación:</w:t>
            </w:r>
          </w:p>
          <w:p w14:paraId="70790B5E" w14:textId="77777777" w:rsidR="00950CB3" w:rsidRPr="00800E73" w:rsidRDefault="00950CB3" w:rsidP="00856A2A">
            <w:pPr>
              <w:jc w:val="both"/>
              <w:rPr>
                <w:sz w:val="22"/>
                <w:szCs w:val="22"/>
              </w:rPr>
            </w:pPr>
            <w:r>
              <w:rPr>
                <w:sz w:val="22"/>
                <w:szCs w:val="22"/>
              </w:rPr>
              <w:t xml:space="preserve">d) </w:t>
            </w:r>
            <w:r w:rsidRPr="00800E73">
              <w:rPr>
                <w:sz w:val="22"/>
                <w:szCs w:val="22"/>
              </w:rPr>
              <w:t>¿Podrá el operador económico presentar un certificado con respecto al pago de las cotizaciones a la seguridad social y los impuestos o facilitar información que permita al poder adjudicador o la entidad adjudicadora obtenerlo directamente a través de una base de datos nacional de cualquier Estado miembro que pueda consultarse gratuitamente?</w:t>
            </w:r>
          </w:p>
          <w:p w14:paraId="6EB607A3" w14:textId="77777777" w:rsidR="00950CB3" w:rsidRDefault="00950CB3" w:rsidP="00856A2A">
            <w:pPr>
              <w:jc w:val="both"/>
              <w:rPr>
                <w:sz w:val="22"/>
                <w:szCs w:val="22"/>
              </w:rPr>
            </w:pPr>
          </w:p>
          <w:p w14:paraId="584FE708" w14:textId="77777777" w:rsidR="00950CB3" w:rsidRPr="00E34DB5" w:rsidRDefault="00950CB3" w:rsidP="00856A2A">
            <w:pPr>
              <w:jc w:val="both"/>
              <w:rPr>
                <w:sz w:val="22"/>
                <w:szCs w:val="22"/>
              </w:rPr>
            </w:pPr>
            <w:r w:rsidRPr="00E34DB5">
              <w:rPr>
                <w:sz w:val="22"/>
                <w:szCs w:val="22"/>
              </w:rPr>
              <w:t>Si la documentación pertinente está disponible en formato electrónico, sírvase indicar:</w:t>
            </w:r>
          </w:p>
          <w:p w14:paraId="0C5F10A0" w14:textId="77777777" w:rsidR="00950CB3" w:rsidRPr="00E34DB5" w:rsidRDefault="00950CB3" w:rsidP="00856A2A">
            <w:pPr>
              <w:jc w:val="both"/>
              <w:rPr>
                <w:sz w:val="22"/>
                <w:szCs w:val="22"/>
              </w:rPr>
            </w:pPr>
          </w:p>
          <w:p w14:paraId="360D8120" w14:textId="77777777" w:rsidR="00950CB3" w:rsidRPr="00E34DB5" w:rsidRDefault="00950CB3" w:rsidP="00856A2A">
            <w:pPr>
              <w:jc w:val="both"/>
              <w:rPr>
                <w:sz w:val="22"/>
                <w:szCs w:val="22"/>
              </w:rPr>
            </w:pPr>
          </w:p>
        </w:tc>
        <w:tc>
          <w:tcPr>
            <w:tcW w:w="2363" w:type="dxa"/>
          </w:tcPr>
          <w:p w14:paraId="3F1F688A" w14:textId="77777777" w:rsidR="00950CB3" w:rsidRDefault="00950CB3" w:rsidP="00856A2A">
            <w:pPr>
              <w:jc w:val="both"/>
              <w:rPr>
                <w:sz w:val="22"/>
                <w:szCs w:val="22"/>
              </w:rPr>
            </w:pPr>
          </w:p>
          <w:p w14:paraId="32FA4DA6" w14:textId="77777777" w:rsidR="00950CB3" w:rsidRDefault="00950CB3" w:rsidP="00856A2A">
            <w:pPr>
              <w:jc w:val="both"/>
              <w:rPr>
                <w:sz w:val="22"/>
                <w:szCs w:val="22"/>
              </w:rPr>
            </w:pPr>
          </w:p>
          <w:p w14:paraId="4781B923" w14:textId="77777777" w:rsidR="00950CB3" w:rsidRDefault="00950CB3" w:rsidP="00856A2A">
            <w:pPr>
              <w:jc w:val="both"/>
              <w:rPr>
                <w:sz w:val="22"/>
                <w:szCs w:val="22"/>
              </w:rPr>
            </w:pPr>
          </w:p>
          <w:p w14:paraId="56A859C4" w14:textId="77777777" w:rsidR="00950CB3" w:rsidRPr="00E34DB5" w:rsidRDefault="00950CB3" w:rsidP="00856A2A">
            <w:pPr>
              <w:jc w:val="both"/>
              <w:rPr>
                <w:sz w:val="22"/>
                <w:szCs w:val="22"/>
              </w:rPr>
            </w:pPr>
            <w:r w:rsidRPr="00E34DB5">
              <w:rPr>
                <w:sz w:val="22"/>
                <w:szCs w:val="22"/>
              </w:rPr>
              <w:t>c)</w:t>
            </w:r>
            <m:oMath>
              <m:d>
                <m:dPr>
                  <m:begChr m:val="["/>
                  <m:endChr m:val="]"/>
                  <m:ctrlPr>
                    <w:rPr>
                      <w:rFonts w:ascii="Cambria Math" w:hAnsi="Cambria Math"/>
                      <w:sz w:val="22"/>
                      <w:szCs w:val="22"/>
                    </w:rPr>
                  </m:ctrlPr>
                </m:dPr>
                <m:e/>
              </m:d>
            </m:oMath>
            <w:r>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Pr>
                <w:rFonts w:eastAsiaTheme="minorEastAsia"/>
                <w:sz w:val="22"/>
                <w:szCs w:val="22"/>
              </w:rPr>
              <w:t xml:space="preserve"> NO</w:t>
            </w:r>
          </w:p>
          <w:p w14:paraId="13889D2E" w14:textId="77777777" w:rsidR="00950CB3" w:rsidRPr="00E34DB5" w:rsidRDefault="00950CB3" w:rsidP="00856A2A">
            <w:pPr>
              <w:rPr>
                <w:sz w:val="22"/>
                <w:szCs w:val="22"/>
              </w:rPr>
            </w:pPr>
          </w:p>
          <w:p w14:paraId="7B02B38A" w14:textId="77777777" w:rsidR="00950CB3" w:rsidRPr="00E34DB5" w:rsidRDefault="00950CB3" w:rsidP="00856A2A">
            <w:pPr>
              <w:rPr>
                <w:sz w:val="22"/>
                <w:szCs w:val="22"/>
              </w:rPr>
            </w:pPr>
          </w:p>
          <w:p w14:paraId="31AEC06D" w14:textId="77777777" w:rsidR="00950CB3" w:rsidRPr="00800E73" w:rsidRDefault="00202AE0" w:rsidP="00856A2A">
            <w:pPr>
              <w:rPr>
                <w:sz w:val="22"/>
                <w:szCs w:val="22"/>
              </w:rPr>
            </w:pPr>
            <m:oMathPara>
              <m:oMathParaPr>
                <m:jc m:val="left"/>
              </m:oMathParaPr>
              <m:oMath>
                <m:d>
                  <m:dPr>
                    <m:begChr m:val="["/>
                    <m:endChr m:val="]"/>
                    <m:ctrlPr>
                      <w:rPr>
                        <w:rFonts w:ascii="Cambria Math" w:hAnsi="Cambria Math"/>
                        <w:sz w:val="22"/>
                        <w:szCs w:val="22"/>
                      </w:rPr>
                    </m:ctrlPr>
                  </m:dPr>
                  <m:e/>
                </m:d>
              </m:oMath>
            </m:oMathPara>
          </w:p>
          <w:p w14:paraId="1818E2DA" w14:textId="77777777" w:rsidR="00950CB3" w:rsidRDefault="00950CB3" w:rsidP="00856A2A">
            <w:pPr>
              <w:rPr>
                <w:sz w:val="22"/>
                <w:szCs w:val="22"/>
              </w:rPr>
            </w:pPr>
          </w:p>
          <w:p w14:paraId="0DC38317" w14:textId="77777777" w:rsidR="00950CB3" w:rsidRDefault="00950CB3" w:rsidP="00856A2A">
            <w:pPr>
              <w:rPr>
                <w:sz w:val="22"/>
                <w:szCs w:val="22"/>
              </w:rPr>
            </w:pPr>
          </w:p>
          <w:p w14:paraId="2088BE2F" w14:textId="77777777" w:rsidR="00950CB3" w:rsidRDefault="00950CB3" w:rsidP="00856A2A">
            <w:pPr>
              <w:rPr>
                <w:sz w:val="22"/>
                <w:szCs w:val="22"/>
              </w:rPr>
            </w:pPr>
          </w:p>
          <w:p w14:paraId="38F4C6B9" w14:textId="77777777" w:rsidR="00950CB3" w:rsidRPr="00800E73" w:rsidRDefault="00950CB3" w:rsidP="00856A2A">
            <w:pPr>
              <w:rPr>
                <w:sz w:val="22"/>
                <w:szCs w:val="22"/>
              </w:rPr>
            </w:pPr>
            <w:r>
              <w:rPr>
                <w:sz w:val="22"/>
                <w:szCs w:val="22"/>
              </w:rPr>
              <w:t xml:space="preserve">d) </w:t>
            </w:r>
            <m:oMath>
              <m:d>
                <m:dPr>
                  <m:begChr m:val="["/>
                  <m:endChr m:val="]"/>
                  <m:ctrlPr>
                    <w:rPr>
                      <w:rFonts w:ascii="Cambria Math" w:hAnsi="Cambria Math"/>
                      <w:sz w:val="22"/>
                      <w:szCs w:val="22"/>
                    </w:rPr>
                  </m:ctrlPr>
                </m:dPr>
                <m:e/>
              </m:d>
            </m:oMath>
            <w:r>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Pr>
                <w:rFonts w:eastAsiaTheme="minorEastAsia"/>
                <w:sz w:val="22"/>
                <w:szCs w:val="22"/>
              </w:rPr>
              <w:t xml:space="preserve"> NO</w:t>
            </w:r>
          </w:p>
          <w:p w14:paraId="21788325" w14:textId="77777777" w:rsidR="00950CB3" w:rsidRPr="00E34DB5" w:rsidRDefault="00950CB3" w:rsidP="00856A2A">
            <w:pPr>
              <w:rPr>
                <w:sz w:val="22"/>
                <w:szCs w:val="22"/>
              </w:rPr>
            </w:pPr>
          </w:p>
          <w:p w14:paraId="274BF769" w14:textId="77777777" w:rsidR="00950CB3" w:rsidRPr="00E34DB5" w:rsidRDefault="00950CB3" w:rsidP="00856A2A">
            <w:pPr>
              <w:rPr>
                <w:sz w:val="22"/>
                <w:szCs w:val="22"/>
              </w:rPr>
            </w:pPr>
          </w:p>
          <w:p w14:paraId="285F503C" w14:textId="77777777" w:rsidR="00950CB3" w:rsidRPr="00E34DB5" w:rsidRDefault="00950CB3" w:rsidP="00856A2A">
            <w:pPr>
              <w:rPr>
                <w:sz w:val="22"/>
                <w:szCs w:val="22"/>
              </w:rPr>
            </w:pPr>
          </w:p>
          <w:p w14:paraId="6B95E682" w14:textId="77777777" w:rsidR="00950CB3" w:rsidRPr="00E34DB5" w:rsidRDefault="00950CB3" w:rsidP="00856A2A">
            <w:pPr>
              <w:rPr>
                <w:sz w:val="22"/>
                <w:szCs w:val="22"/>
              </w:rPr>
            </w:pPr>
          </w:p>
          <w:p w14:paraId="70B90BD3" w14:textId="77777777" w:rsidR="00950CB3" w:rsidRPr="00E34DB5" w:rsidRDefault="00950CB3" w:rsidP="00856A2A">
            <w:pPr>
              <w:rPr>
                <w:sz w:val="22"/>
                <w:szCs w:val="22"/>
              </w:rPr>
            </w:pPr>
          </w:p>
          <w:p w14:paraId="06078E93" w14:textId="77777777" w:rsidR="00950CB3" w:rsidRPr="00E34DB5" w:rsidRDefault="00950CB3" w:rsidP="00856A2A">
            <w:pPr>
              <w:rPr>
                <w:sz w:val="22"/>
                <w:szCs w:val="22"/>
              </w:rPr>
            </w:pPr>
          </w:p>
          <w:p w14:paraId="6AF546AF" w14:textId="77777777" w:rsidR="00950CB3" w:rsidRDefault="00950CB3" w:rsidP="00856A2A">
            <w:pPr>
              <w:rPr>
                <w:sz w:val="22"/>
                <w:szCs w:val="22"/>
              </w:rPr>
            </w:pPr>
            <w:r w:rsidRPr="00E34DB5">
              <w:rPr>
                <w:sz w:val="22"/>
                <w:szCs w:val="22"/>
              </w:rPr>
              <w:t>(dirección de la página web, autoridad u organismo expedidor, referencia exacta de la documentación</w:t>
            </w:r>
          </w:p>
          <w:p w14:paraId="5EA5AAFF" w14:textId="77777777" w:rsidR="00950CB3" w:rsidRPr="00C932E6" w:rsidRDefault="00202AE0" w:rsidP="00856A2A">
            <w:pPr>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tc>
      </w:tr>
    </w:tbl>
    <w:p w14:paraId="0915BC2A"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6232"/>
        <w:gridCol w:w="2410"/>
      </w:tblGrid>
      <w:tr w:rsidR="00950CB3" w14:paraId="7BABD2F7" w14:textId="77777777" w:rsidTr="00856A2A">
        <w:tc>
          <w:tcPr>
            <w:tcW w:w="6232" w:type="dxa"/>
          </w:tcPr>
          <w:p w14:paraId="21E046FD" w14:textId="77777777" w:rsidR="00950CB3" w:rsidRDefault="00950CB3" w:rsidP="00950CB3">
            <w:pPr>
              <w:pStyle w:val="Prrafodelista"/>
              <w:numPr>
                <w:ilvl w:val="0"/>
                <w:numId w:val="4"/>
              </w:numPr>
              <w:spacing w:after="0" w:line="240" w:lineRule="auto"/>
              <w:jc w:val="both"/>
            </w:pPr>
            <w:r w:rsidRPr="00A3409F">
              <w:t>Indíquese el nombre de la lista o certificado y el número d</w:t>
            </w:r>
            <w:r>
              <w:t xml:space="preserve">e </w:t>
            </w:r>
            <w:r w:rsidRPr="00A3409F">
              <w:t>inscripción o certificado pertinente.</w:t>
            </w:r>
          </w:p>
          <w:p w14:paraId="34102670" w14:textId="77777777" w:rsidR="00950CB3" w:rsidRPr="00A3409F" w:rsidRDefault="00950CB3" w:rsidP="00950CB3">
            <w:pPr>
              <w:pStyle w:val="Prrafodelista"/>
              <w:numPr>
                <w:ilvl w:val="0"/>
                <w:numId w:val="4"/>
              </w:numPr>
              <w:spacing w:after="0" w:line="240" w:lineRule="auto"/>
              <w:jc w:val="both"/>
            </w:pPr>
            <w:r>
              <w:t>Si el certificado de inscripción o la certificación están disponibles en formato electrónico, sírvase indicar</w:t>
            </w:r>
          </w:p>
          <w:p w14:paraId="6A9F57F3" w14:textId="77777777" w:rsidR="00950CB3" w:rsidRPr="00A3409F" w:rsidRDefault="00950CB3" w:rsidP="00856A2A">
            <w:pPr>
              <w:jc w:val="both"/>
              <w:rPr>
                <w:sz w:val="22"/>
                <w:szCs w:val="22"/>
              </w:rPr>
            </w:pPr>
          </w:p>
        </w:tc>
        <w:tc>
          <w:tcPr>
            <w:tcW w:w="2410" w:type="dxa"/>
          </w:tcPr>
          <w:p w14:paraId="7DFDE721" w14:textId="77777777" w:rsidR="00950CB3" w:rsidRPr="00A3409F"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p w14:paraId="1098E5BC" w14:textId="77777777" w:rsidR="00950CB3" w:rsidRDefault="00950CB3" w:rsidP="00856A2A">
            <w:pPr>
              <w:rPr>
                <w:rFonts w:eastAsiaTheme="minorEastAsia"/>
                <w:sz w:val="22"/>
                <w:szCs w:val="22"/>
              </w:rPr>
            </w:pPr>
          </w:p>
          <w:p w14:paraId="54B223CE" w14:textId="77777777" w:rsidR="00950CB3" w:rsidRDefault="00950CB3" w:rsidP="00856A2A">
            <w:r>
              <w:t>(dirección de la página web, autoridad u organismo expedidor, referencia exacta de la documentación</w:t>
            </w:r>
          </w:p>
          <w:p w14:paraId="51146CC1" w14:textId="77777777" w:rsidR="00950CB3" w:rsidRDefault="00950CB3" w:rsidP="00856A2A"/>
          <w:p w14:paraId="179CF691" w14:textId="77777777" w:rsidR="00950CB3" w:rsidRPr="00A3409F" w:rsidRDefault="00202AE0" w:rsidP="00856A2A">
            <m:oMath>
              <m:d>
                <m:dPr>
                  <m:begChr m:val="["/>
                  <m:endChr m:val="]"/>
                  <m:ctrlPr>
                    <w:rPr>
                      <w:rFonts w:ascii="Cambria Math" w:hAnsi="Cambria Math"/>
                    </w:rPr>
                  </m:ctrlPr>
                </m:dPr>
                <m:e/>
              </m:d>
            </m:oMath>
            <w:r w:rsidR="00950CB3">
              <w:t xml:space="preserve"> </w:t>
            </w:r>
          </w:p>
        </w:tc>
      </w:tr>
    </w:tbl>
    <w:p w14:paraId="09C95A13" w14:textId="77777777" w:rsidR="00950CB3" w:rsidRDefault="00950CB3" w:rsidP="00950CB3">
      <w:pPr>
        <w:jc w:val="both"/>
        <w:rPr>
          <w:sz w:val="22"/>
          <w:szCs w:val="22"/>
        </w:rPr>
      </w:pPr>
    </w:p>
    <w:p w14:paraId="0C9146A0" w14:textId="77777777" w:rsidR="00950CB3" w:rsidRDefault="00950CB3" w:rsidP="00950CB3">
      <w:pPr>
        <w:pStyle w:val="Prrafodelista"/>
        <w:numPr>
          <w:ilvl w:val="0"/>
          <w:numId w:val="3"/>
        </w:numPr>
        <w:spacing w:after="0" w:line="240" w:lineRule="auto"/>
        <w:jc w:val="both"/>
      </w:pPr>
      <w:r>
        <w:t>Repítase la información relativa a las personas de contacto tantas veces como sea necesario</w:t>
      </w:r>
    </w:p>
    <w:p w14:paraId="3C4F12AF" w14:textId="77777777" w:rsidR="00950CB3" w:rsidRDefault="00950CB3" w:rsidP="00950CB3">
      <w:pPr>
        <w:pStyle w:val="Prrafodelista"/>
        <w:numPr>
          <w:ilvl w:val="0"/>
          <w:numId w:val="3"/>
        </w:numPr>
        <w:spacing w:after="0" w:line="240" w:lineRule="auto"/>
        <w:jc w:val="both"/>
      </w:pPr>
      <w:r>
        <w:t>Véase la recomendación de la Comisión de 6 de mayo de 2003 sobre la definición de microempresas, pequeñas y medianas empresas (DO L 124 de 20.5.2003, p. 36). Este dado se solicita exclusivamente con fines estadísticos.</w:t>
      </w:r>
    </w:p>
    <w:p w14:paraId="408CA402" w14:textId="77777777" w:rsidR="00950CB3" w:rsidRDefault="00950CB3" w:rsidP="00950CB3">
      <w:pPr>
        <w:ind w:left="360"/>
        <w:jc w:val="both"/>
        <w:rPr>
          <w:sz w:val="22"/>
          <w:szCs w:val="22"/>
        </w:rPr>
      </w:pPr>
      <w:r>
        <w:rPr>
          <w:sz w:val="22"/>
          <w:szCs w:val="22"/>
        </w:rPr>
        <w:t>Microempresas: empresa que cuenta con menos de 10 empleados y cuyo volumen de negocio anual o balance total anual no excede de 2 millones EUR.</w:t>
      </w:r>
    </w:p>
    <w:p w14:paraId="6E7CB1CC" w14:textId="77777777" w:rsidR="00950CB3" w:rsidRDefault="00950CB3" w:rsidP="00950CB3">
      <w:pPr>
        <w:ind w:left="360"/>
        <w:jc w:val="both"/>
        <w:rPr>
          <w:sz w:val="22"/>
          <w:szCs w:val="22"/>
        </w:rPr>
      </w:pPr>
      <w:r>
        <w:rPr>
          <w:sz w:val="22"/>
          <w:szCs w:val="22"/>
        </w:rPr>
        <w:t>Pequeña empresa: empresa que cuenta con menos de 50 empleados y cuyo volumen de negocio anual o balance total anual no excede de 10 millones EUR.</w:t>
      </w:r>
    </w:p>
    <w:p w14:paraId="40BDCD7B" w14:textId="77777777" w:rsidR="00950CB3" w:rsidRDefault="00950CB3" w:rsidP="00950CB3">
      <w:pPr>
        <w:ind w:left="360"/>
        <w:jc w:val="both"/>
        <w:rPr>
          <w:sz w:val="22"/>
          <w:szCs w:val="22"/>
        </w:rPr>
      </w:pPr>
      <w:r>
        <w:rPr>
          <w:sz w:val="22"/>
          <w:szCs w:val="22"/>
        </w:rPr>
        <w:t>Mediana empresa: empresa que no es ni microempresa ni pequeña empresa, que cuenta con menos de 250 empleados y cuyo volumen de negocio no excede de 50 millones EUR, o cuyo balance total anual no excede de 43 millones EUR.</w:t>
      </w:r>
    </w:p>
    <w:p w14:paraId="4C80B097" w14:textId="77777777" w:rsidR="00950CB3" w:rsidRDefault="00950CB3" w:rsidP="00950CB3">
      <w:pPr>
        <w:pStyle w:val="Prrafodelista"/>
        <w:numPr>
          <w:ilvl w:val="0"/>
          <w:numId w:val="3"/>
        </w:numPr>
        <w:spacing w:after="0" w:line="240" w:lineRule="auto"/>
        <w:jc w:val="both"/>
      </w:pPr>
      <w:r>
        <w:t>Véase el anuncio del contrato, punto III.1.5</w:t>
      </w:r>
    </w:p>
    <w:p w14:paraId="00036095" w14:textId="77777777" w:rsidR="00950CB3" w:rsidRDefault="00950CB3" w:rsidP="00950CB3">
      <w:pPr>
        <w:pStyle w:val="Prrafodelista"/>
        <w:numPr>
          <w:ilvl w:val="0"/>
          <w:numId w:val="3"/>
        </w:numPr>
        <w:spacing w:after="0" w:line="240" w:lineRule="auto"/>
        <w:jc w:val="both"/>
      </w:pPr>
      <w:r>
        <w:t>Es decir, cuyo objeto principal sea la integración social y profesional de personas discapacitadas o desfavorecidas.</w:t>
      </w:r>
    </w:p>
    <w:p w14:paraId="1C9CF1CC" w14:textId="77777777" w:rsidR="00950CB3" w:rsidRDefault="00950CB3" w:rsidP="00950CB3">
      <w:pPr>
        <w:jc w:val="both"/>
        <w:rPr>
          <w:sz w:val="22"/>
          <w:szCs w:val="22"/>
        </w:rPr>
      </w:pPr>
    </w:p>
    <w:p w14:paraId="4BF4E565" w14:textId="77777777" w:rsidR="00950CB3" w:rsidRPr="00C932E6" w:rsidRDefault="00950CB3" w:rsidP="00950CB3">
      <w:pPr>
        <w:jc w:val="both"/>
        <w:rPr>
          <w:sz w:val="22"/>
          <w:szCs w:val="22"/>
        </w:rPr>
      </w:pPr>
    </w:p>
    <w:tbl>
      <w:tblPr>
        <w:tblStyle w:val="Tablaconcuadrcula"/>
        <w:tblW w:w="8282" w:type="dxa"/>
        <w:tblInd w:w="360" w:type="dxa"/>
        <w:tblLook w:val="04A0" w:firstRow="1" w:lastRow="0" w:firstColumn="1" w:lastColumn="0" w:noHBand="0" w:noVBand="1"/>
      </w:tblPr>
      <w:tblGrid>
        <w:gridCol w:w="5872"/>
        <w:gridCol w:w="2127"/>
        <w:gridCol w:w="283"/>
      </w:tblGrid>
      <w:tr w:rsidR="00950CB3" w:rsidRPr="00C10DED" w14:paraId="65AD0C50" w14:textId="77777777" w:rsidTr="00856A2A">
        <w:tc>
          <w:tcPr>
            <w:tcW w:w="5872" w:type="dxa"/>
          </w:tcPr>
          <w:p w14:paraId="0D112388" w14:textId="77777777" w:rsidR="00950CB3" w:rsidRPr="00C10DED" w:rsidRDefault="00950CB3" w:rsidP="00856A2A">
            <w:pPr>
              <w:jc w:val="both"/>
              <w:rPr>
                <w:b/>
                <w:bCs/>
                <w:sz w:val="22"/>
                <w:szCs w:val="22"/>
              </w:rPr>
            </w:pPr>
            <w:r w:rsidRPr="00C10DED">
              <w:rPr>
                <w:b/>
                <w:bCs/>
                <w:sz w:val="22"/>
                <w:szCs w:val="22"/>
              </w:rPr>
              <w:t>Forma de participación</w:t>
            </w:r>
          </w:p>
        </w:tc>
        <w:tc>
          <w:tcPr>
            <w:tcW w:w="2410" w:type="dxa"/>
            <w:gridSpan w:val="2"/>
          </w:tcPr>
          <w:p w14:paraId="658CCD4E" w14:textId="77777777" w:rsidR="00950CB3" w:rsidRPr="00C10DED" w:rsidRDefault="00950CB3" w:rsidP="00856A2A">
            <w:pPr>
              <w:jc w:val="both"/>
              <w:rPr>
                <w:b/>
                <w:bCs/>
                <w:sz w:val="22"/>
                <w:szCs w:val="22"/>
              </w:rPr>
            </w:pPr>
            <w:r w:rsidRPr="00C10DED">
              <w:rPr>
                <w:b/>
                <w:bCs/>
                <w:sz w:val="22"/>
                <w:szCs w:val="22"/>
              </w:rPr>
              <w:t>Respuesta</w:t>
            </w:r>
          </w:p>
        </w:tc>
      </w:tr>
      <w:tr w:rsidR="00950CB3" w14:paraId="1BA1A475" w14:textId="77777777" w:rsidTr="00856A2A">
        <w:tc>
          <w:tcPr>
            <w:tcW w:w="5872" w:type="dxa"/>
          </w:tcPr>
          <w:p w14:paraId="3ABE573E" w14:textId="77777777" w:rsidR="00950CB3" w:rsidRDefault="00950CB3" w:rsidP="00856A2A">
            <w:pPr>
              <w:jc w:val="both"/>
              <w:rPr>
                <w:sz w:val="22"/>
                <w:szCs w:val="22"/>
              </w:rPr>
            </w:pPr>
            <w:r>
              <w:rPr>
                <w:sz w:val="22"/>
                <w:szCs w:val="22"/>
              </w:rPr>
              <w:t>¿Está participando el operador económico en el procedimiento de contratación junto a otros? (</w:t>
            </w:r>
            <w:r w:rsidRPr="000B5448">
              <w:rPr>
                <w:sz w:val="16"/>
                <w:szCs w:val="16"/>
              </w:rPr>
              <w:t>11</w:t>
            </w:r>
            <w:r>
              <w:rPr>
                <w:sz w:val="22"/>
                <w:szCs w:val="22"/>
              </w:rPr>
              <w:t>)</w:t>
            </w:r>
          </w:p>
        </w:tc>
        <w:tc>
          <w:tcPr>
            <w:tcW w:w="2410" w:type="dxa"/>
            <w:gridSpan w:val="2"/>
          </w:tcPr>
          <w:p w14:paraId="3325BADE" w14:textId="77777777" w:rsidR="00950CB3" w:rsidRDefault="00950CB3" w:rsidP="00856A2A">
            <w:pPr>
              <w:jc w:val="both"/>
              <w:rPr>
                <w:sz w:val="22"/>
                <w:szCs w:val="22"/>
              </w:rPr>
            </w:pPr>
          </w:p>
          <w:p w14:paraId="497EAC37" w14:textId="77777777" w:rsidR="00950CB3" w:rsidRPr="00C10DED" w:rsidRDefault="00202AE0" w:rsidP="00856A2A">
            <w:pPr>
              <w:jc w:val="both"/>
              <w:rPr>
                <w:iCs/>
                <w:sz w:val="22"/>
                <w:szCs w:val="22"/>
              </w:rPr>
            </w:pPr>
            <m:oMath>
              <m:d>
                <m:dPr>
                  <m:begChr m:val="["/>
                  <m:endChr m:val="]"/>
                  <m:ctrlPr>
                    <w:rPr>
                      <w:rFonts w:ascii="Cambria Math" w:hAnsi="Cambria Math"/>
                      <w:sz w:val="22"/>
                      <w:szCs w:val="22"/>
                    </w:rPr>
                  </m:ctrlPr>
                </m:dPr>
                <m:e/>
              </m:d>
              <m:r>
                <w:rPr>
                  <w:rFonts w:ascii="Cambria Math" w:hAnsi="Cambria Math"/>
                  <w:sz w:val="22"/>
                  <w:szCs w:val="22"/>
                </w:rPr>
                <m:t xml:space="preserve"> </m:t>
              </m:r>
            </m:oMath>
            <w:r w:rsidR="00950CB3">
              <w:rPr>
                <w:rFonts w:eastAsiaTheme="minorEastAsia"/>
                <w:sz w:val="22"/>
                <w:szCs w:val="22"/>
              </w:rPr>
              <w:t xml:space="preserve">SI </w:t>
            </w:r>
            <m:oMath>
              <m:d>
                <m:dPr>
                  <m:begChr m:val="["/>
                  <m:endChr m:val="]"/>
                  <m:ctrlPr>
                    <w:rPr>
                      <w:rFonts w:ascii="Cambria Math" w:eastAsiaTheme="minorEastAsia" w:hAnsi="Cambria Math"/>
                      <w:sz w:val="22"/>
                      <w:szCs w:val="22"/>
                    </w:rPr>
                  </m:ctrlPr>
                </m:dPr>
                <m:e/>
              </m:d>
              <m:r>
                <m:rPr>
                  <m:sty m:val="p"/>
                </m:rPr>
                <w:rPr>
                  <w:rFonts w:ascii="Cambria Math" w:eastAsiaTheme="minorEastAsia" w:hAnsi="Cambria Math"/>
                  <w:sz w:val="22"/>
                  <w:szCs w:val="22"/>
                </w:rPr>
                <m:t xml:space="preserve"> NO</m:t>
              </m:r>
            </m:oMath>
          </w:p>
        </w:tc>
      </w:tr>
      <w:tr w:rsidR="00950CB3" w14:paraId="2614BBB8" w14:textId="77777777" w:rsidTr="00856A2A">
        <w:tc>
          <w:tcPr>
            <w:tcW w:w="7999" w:type="dxa"/>
            <w:gridSpan w:val="2"/>
          </w:tcPr>
          <w:p w14:paraId="232ED441" w14:textId="77777777" w:rsidR="00950CB3" w:rsidRDefault="00950CB3" w:rsidP="00856A2A">
            <w:pPr>
              <w:jc w:val="both"/>
              <w:rPr>
                <w:sz w:val="22"/>
                <w:szCs w:val="22"/>
              </w:rPr>
            </w:pPr>
            <w:r>
              <w:rPr>
                <w:sz w:val="22"/>
                <w:szCs w:val="22"/>
              </w:rPr>
              <w:t>En caso afirmativo, asegúrese de que los demás interesados presentan un formulario DEUC separado.</w:t>
            </w:r>
          </w:p>
        </w:tc>
        <w:tc>
          <w:tcPr>
            <w:tcW w:w="283" w:type="dxa"/>
          </w:tcPr>
          <w:p w14:paraId="56917A7C" w14:textId="77777777" w:rsidR="00950CB3" w:rsidRDefault="00950CB3" w:rsidP="00856A2A">
            <w:pPr>
              <w:jc w:val="both"/>
              <w:rPr>
                <w:sz w:val="22"/>
                <w:szCs w:val="22"/>
              </w:rPr>
            </w:pPr>
          </w:p>
        </w:tc>
      </w:tr>
      <w:tr w:rsidR="00950CB3" w14:paraId="0EF1089C" w14:textId="77777777" w:rsidTr="00856A2A">
        <w:tc>
          <w:tcPr>
            <w:tcW w:w="5872" w:type="dxa"/>
          </w:tcPr>
          <w:p w14:paraId="04723F10" w14:textId="77777777" w:rsidR="00950CB3" w:rsidRDefault="00950CB3" w:rsidP="00856A2A">
            <w:pPr>
              <w:jc w:val="both"/>
              <w:rPr>
                <w:sz w:val="22"/>
                <w:szCs w:val="22"/>
              </w:rPr>
            </w:pPr>
            <w:r>
              <w:rPr>
                <w:sz w:val="22"/>
                <w:szCs w:val="22"/>
              </w:rPr>
              <w:lastRenderedPageBreak/>
              <w:t>En caso afirmativo:</w:t>
            </w:r>
          </w:p>
          <w:p w14:paraId="2DEA0BA6" w14:textId="77777777" w:rsidR="00950CB3" w:rsidRDefault="00950CB3" w:rsidP="00950CB3">
            <w:pPr>
              <w:pStyle w:val="Prrafodelista"/>
              <w:numPr>
                <w:ilvl w:val="0"/>
                <w:numId w:val="5"/>
              </w:numPr>
              <w:spacing w:after="0" w:line="240" w:lineRule="auto"/>
              <w:jc w:val="both"/>
            </w:pPr>
            <w:r>
              <w:t>Indique la función del operador económico dentro del grupo (responsable principal, responsable de cometidos específicos, etc.)</w:t>
            </w:r>
          </w:p>
          <w:p w14:paraId="06CDBA0C" w14:textId="77777777" w:rsidR="00950CB3" w:rsidRDefault="00950CB3" w:rsidP="00950CB3">
            <w:pPr>
              <w:pStyle w:val="Prrafodelista"/>
              <w:numPr>
                <w:ilvl w:val="0"/>
                <w:numId w:val="5"/>
              </w:numPr>
              <w:spacing w:after="0" w:line="240" w:lineRule="auto"/>
              <w:jc w:val="both"/>
            </w:pPr>
            <w:r>
              <w:t>Identifíquese a los demás operadores económicos que participan en el procedimiento de contratación conjuntamente.</w:t>
            </w:r>
          </w:p>
          <w:p w14:paraId="1D671090" w14:textId="77777777" w:rsidR="00950CB3" w:rsidRPr="00060944" w:rsidRDefault="00950CB3" w:rsidP="00950CB3">
            <w:pPr>
              <w:pStyle w:val="Prrafodelista"/>
              <w:numPr>
                <w:ilvl w:val="0"/>
                <w:numId w:val="5"/>
              </w:numPr>
              <w:spacing w:after="0" w:line="240" w:lineRule="auto"/>
              <w:jc w:val="both"/>
            </w:pPr>
            <w:r>
              <w:t>En su caso, nombre del grupo participante.</w:t>
            </w:r>
          </w:p>
        </w:tc>
        <w:tc>
          <w:tcPr>
            <w:tcW w:w="2410" w:type="dxa"/>
            <w:gridSpan w:val="2"/>
          </w:tcPr>
          <w:p w14:paraId="15F3329E" w14:textId="77777777" w:rsidR="00950CB3" w:rsidRDefault="00950CB3" w:rsidP="00856A2A">
            <w:pPr>
              <w:jc w:val="both"/>
              <w:rPr>
                <w:sz w:val="22"/>
                <w:szCs w:val="22"/>
              </w:rPr>
            </w:pPr>
          </w:p>
          <w:p w14:paraId="2DE983C2" w14:textId="77777777" w:rsidR="00950CB3" w:rsidRPr="00963132" w:rsidRDefault="00202AE0" w:rsidP="00856A2A">
            <w:pPr>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p w14:paraId="72707154" w14:textId="77777777" w:rsidR="00950CB3" w:rsidRPr="00C10DED" w:rsidRDefault="00950CB3" w:rsidP="00856A2A">
            <w:pPr>
              <w:rPr>
                <w:sz w:val="22"/>
                <w:szCs w:val="22"/>
              </w:rPr>
            </w:pPr>
          </w:p>
          <w:p w14:paraId="5EB8AB22" w14:textId="77777777" w:rsidR="00950CB3" w:rsidRDefault="00950CB3" w:rsidP="00856A2A">
            <w:pPr>
              <w:rPr>
                <w:rFonts w:eastAsiaTheme="minorEastAsia"/>
                <w:sz w:val="22"/>
                <w:szCs w:val="22"/>
              </w:rPr>
            </w:pPr>
          </w:p>
          <w:p w14:paraId="6D8A2EDC" w14:textId="77777777" w:rsidR="00950CB3" w:rsidRPr="00963132" w:rsidRDefault="00202AE0" w:rsidP="00856A2A">
            <w:pPr>
              <w:jc w:val="center"/>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p w14:paraId="6934A342" w14:textId="77777777" w:rsidR="00950CB3" w:rsidRPr="00C10DED" w:rsidRDefault="00950CB3" w:rsidP="00856A2A">
            <w:pPr>
              <w:rPr>
                <w:sz w:val="22"/>
                <w:szCs w:val="22"/>
              </w:rPr>
            </w:pPr>
          </w:p>
          <w:p w14:paraId="23680633" w14:textId="77777777" w:rsidR="00950CB3" w:rsidRDefault="00950CB3" w:rsidP="00856A2A">
            <w:pPr>
              <w:rPr>
                <w:rFonts w:eastAsiaTheme="minorEastAsia"/>
                <w:sz w:val="22"/>
                <w:szCs w:val="22"/>
              </w:rPr>
            </w:pPr>
          </w:p>
          <w:p w14:paraId="68C2A998" w14:textId="77777777" w:rsidR="00950CB3" w:rsidRPr="00963132" w:rsidRDefault="00202AE0" w:rsidP="00856A2A">
            <w:pPr>
              <w:ind w:firstLine="708"/>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101DB8CA" w14:textId="77777777" w:rsidTr="00856A2A">
        <w:tc>
          <w:tcPr>
            <w:tcW w:w="5872" w:type="dxa"/>
          </w:tcPr>
          <w:p w14:paraId="4FE3FAB9" w14:textId="77777777" w:rsidR="00950CB3" w:rsidRDefault="00950CB3" w:rsidP="00856A2A">
            <w:pPr>
              <w:jc w:val="both"/>
              <w:rPr>
                <w:sz w:val="22"/>
                <w:szCs w:val="22"/>
              </w:rPr>
            </w:pPr>
            <w:r>
              <w:rPr>
                <w:sz w:val="22"/>
                <w:szCs w:val="22"/>
              </w:rPr>
              <w:t>Lotes</w:t>
            </w:r>
          </w:p>
        </w:tc>
        <w:tc>
          <w:tcPr>
            <w:tcW w:w="2410" w:type="dxa"/>
            <w:gridSpan w:val="2"/>
          </w:tcPr>
          <w:p w14:paraId="781671EE" w14:textId="77777777" w:rsidR="00950CB3" w:rsidRDefault="00950CB3" w:rsidP="00856A2A">
            <w:pPr>
              <w:jc w:val="both"/>
              <w:rPr>
                <w:sz w:val="22"/>
                <w:szCs w:val="22"/>
              </w:rPr>
            </w:pPr>
          </w:p>
        </w:tc>
      </w:tr>
      <w:tr w:rsidR="00950CB3" w14:paraId="456228BE" w14:textId="77777777" w:rsidTr="00856A2A">
        <w:tc>
          <w:tcPr>
            <w:tcW w:w="5872" w:type="dxa"/>
          </w:tcPr>
          <w:p w14:paraId="5F46E4A3" w14:textId="77777777" w:rsidR="00950CB3" w:rsidRDefault="00950CB3" w:rsidP="00856A2A">
            <w:pPr>
              <w:jc w:val="both"/>
              <w:rPr>
                <w:sz w:val="22"/>
                <w:szCs w:val="22"/>
              </w:rPr>
            </w:pPr>
            <w:r>
              <w:rPr>
                <w:sz w:val="22"/>
                <w:szCs w:val="22"/>
              </w:rPr>
              <w:t>En su caso, indicación del lote o lotes respecto a los cuales el operador económico desee presentar una oferta</w:t>
            </w:r>
          </w:p>
        </w:tc>
        <w:tc>
          <w:tcPr>
            <w:tcW w:w="2410" w:type="dxa"/>
            <w:gridSpan w:val="2"/>
          </w:tcPr>
          <w:p w14:paraId="3DBE3774" w14:textId="77777777" w:rsidR="00950CB3" w:rsidRPr="00963132"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bl>
    <w:p w14:paraId="61C1E56D" w14:textId="77777777" w:rsidR="00950CB3" w:rsidRDefault="00950CB3" w:rsidP="00950CB3">
      <w:pPr>
        <w:ind w:left="360"/>
        <w:jc w:val="both"/>
        <w:rPr>
          <w:sz w:val="22"/>
          <w:szCs w:val="22"/>
        </w:rPr>
      </w:pPr>
    </w:p>
    <w:p w14:paraId="668B6FB8" w14:textId="77777777" w:rsidR="00950CB3" w:rsidRDefault="00950CB3" w:rsidP="00950CB3">
      <w:pPr>
        <w:ind w:left="360"/>
        <w:jc w:val="both"/>
        <w:rPr>
          <w:sz w:val="22"/>
          <w:szCs w:val="22"/>
        </w:rPr>
      </w:pPr>
    </w:p>
    <w:p w14:paraId="0E49DFFB" w14:textId="77777777" w:rsidR="00950CB3" w:rsidRPr="00C10DED" w:rsidRDefault="00950CB3" w:rsidP="00950CB3">
      <w:pPr>
        <w:ind w:left="360"/>
        <w:jc w:val="center"/>
        <w:rPr>
          <w:b/>
          <w:bCs/>
          <w:sz w:val="22"/>
          <w:szCs w:val="22"/>
        </w:rPr>
      </w:pPr>
      <w:r w:rsidRPr="00C10DED">
        <w:rPr>
          <w:b/>
          <w:bCs/>
          <w:sz w:val="22"/>
          <w:szCs w:val="22"/>
        </w:rPr>
        <w:t>B. INFORMACI</w:t>
      </w:r>
      <w:r>
        <w:rPr>
          <w:b/>
          <w:bCs/>
          <w:sz w:val="22"/>
          <w:szCs w:val="22"/>
        </w:rPr>
        <w:t>Ó</w:t>
      </w:r>
      <w:r w:rsidRPr="00C10DED">
        <w:rPr>
          <w:b/>
          <w:bCs/>
          <w:sz w:val="22"/>
          <w:szCs w:val="22"/>
        </w:rPr>
        <w:t>N SOBRE LOS REPRESENTANTES DEL OPERADOR ECON</w:t>
      </w:r>
      <w:r>
        <w:rPr>
          <w:b/>
          <w:bCs/>
          <w:sz w:val="22"/>
          <w:szCs w:val="22"/>
        </w:rPr>
        <w:t>Ó</w:t>
      </w:r>
      <w:r w:rsidRPr="00C10DED">
        <w:rPr>
          <w:b/>
          <w:bCs/>
          <w:sz w:val="22"/>
          <w:szCs w:val="22"/>
        </w:rPr>
        <w:t>MICO</w:t>
      </w:r>
    </w:p>
    <w:p w14:paraId="43225682" w14:textId="77777777" w:rsidR="00950CB3" w:rsidRDefault="00950CB3" w:rsidP="00950CB3">
      <w:pPr>
        <w:ind w:left="360"/>
        <w:jc w:val="both"/>
        <w:rPr>
          <w:sz w:val="22"/>
          <w:szCs w:val="22"/>
        </w:rPr>
      </w:pPr>
    </w:p>
    <w:tbl>
      <w:tblPr>
        <w:tblStyle w:val="Tablaconcuadrcula"/>
        <w:tblW w:w="8282" w:type="dxa"/>
        <w:tblInd w:w="360" w:type="dxa"/>
        <w:tblLook w:val="04A0" w:firstRow="1" w:lastRow="0" w:firstColumn="1" w:lastColumn="0" w:noHBand="0" w:noVBand="1"/>
      </w:tblPr>
      <w:tblGrid>
        <w:gridCol w:w="8282"/>
      </w:tblGrid>
      <w:tr w:rsidR="00950CB3" w14:paraId="7A16B968" w14:textId="77777777" w:rsidTr="00856A2A">
        <w:tc>
          <w:tcPr>
            <w:tcW w:w="8282" w:type="dxa"/>
          </w:tcPr>
          <w:p w14:paraId="175D8728" w14:textId="77777777" w:rsidR="00950CB3" w:rsidRDefault="00950CB3" w:rsidP="00856A2A">
            <w:pPr>
              <w:jc w:val="both"/>
              <w:rPr>
                <w:sz w:val="22"/>
                <w:szCs w:val="22"/>
              </w:rPr>
            </w:pPr>
            <w:r>
              <w:rPr>
                <w:sz w:val="22"/>
                <w:szCs w:val="22"/>
              </w:rPr>
              <w:t>En su caso, indíquese el nombre y la dirección de la persona o personas habilitadas para representar al operador económico a efectos del presente procedimiento de contratación.</w:t>
            </w:r>
          </w:p>
        </w:tc>
      </w:tr>
    </w:tbl>
    <w:p w14:paraId="54D3CD9B" w14:textId="77777777" w:rsidR="00950CB3" w:rsidRDefault="00950CB3" w:rsidP="00950CB3">
      <w:pPr>
        <w:ind w:left="360"/>
        <w:jc w:val="both"/>
        <w:rPr>
          <w:sz w:val="22"/>
          <w:szCs w:val="22"/>
        </w:rPr>
      </w:pPr>
    </w:p>
    <w:tbl>
      <w:tblPr>
        <w:tblStyle w:val="Tablaconcuadrcula"/>
        <w:tblW w:w="8282" w:type="dxa"/>
        <w:tblInd w:w="360" w:type="dxa"/>
        <w:tblLook w:val="04A0" w:firstRow="1" w:lastRow="0" w:firstColumn="1" w:lastColumn="0" w:noHBand="0" w:noVBand="1"/>
      </w:tblPr>
      <w:tblGrid>
        <w:gridCol w:w="5872"/>
        <w:gridCol w:w="2410"/>
      </w:tblGrid>
      <w:tr w:rsidR="00950CB3" w14:paraId="6294DD66" w14:textId="77777777" w:rsidTr="00856A2A">
        <w:tc>
          <w:tcPr>
            <w:tcW w:w="5872" w:type="dxa"/>
          </w:tcPr>
          <w:p w14:paraId="5C8392D7" w14:textId="77777777" w:rsidR="00950CB3" w:rsidRDefault="00950CB3" w:rsidP="00856A2A">
            <w:pPr>
              <w:jc w:val="both"/>
              <w:rPr>
                <w:sz w:val="22"/>
                <w:szCs w:val="22"/>
              </w:rPr>
            </w:pPr>
            <w:r>
              <w:rPr>
                <w:sz w:val="22"/>
                <w:szCs w:val="22"/>
              </w:rPr>
              <w:t>Representación, en su caso</w:t>
            </w:r>
          </w:p>
        </w:tc>
        <w:tc>
          <w:tcPr>
            <w:tcW w:w="2410" w:type="dxa"/>
          </w:tcPr>
          <w:p w14:paraId="3EA532A6" w14:textId="77777777" w:rsidR="00950CB3" w:rsidRDefault="00950CB3" w:rsidP="00856A2A">
            <w:pPr>
              <w:jc w:val="both"/>
              <w:rPr>
                <w:sz w:val="22"/>
                <w:szCs w:val="22"/>
              </w:rPr>
            </w:pPr>
            <w:r>
              <w:rPr>
                <w:sz w:val="22"/>
                <w:szCs w:val="22"/>
              </w:rPr>
              <w:t>Respuesta</w:t>
            </w:r>
          </w:p>
        </w:tc>
      </w:tr>
      <w:tr w:rsidR="00950CB3" w14:paraId="3E41BCB2" w14:textId="77777777" w:rsidTr="00856A2A">
        <w:tc>
          <w:tcPr>
            <w:tcW w:w="5872" w:type="dxa"/>
          </w:tcPr>
          <w:p w14:paraId="03FE7CC2" w14:textId="77777777" w:rsidR="00950CB3" w:rsidRDefault="00950CB3" w:rsidP="00856A2A">
            <w:pPr>
              <w:jc w:val="both"/>
              <w:rPr>
                <w:sz w:val="22"/>
                <w:szCs w:val="22"/>
              </w:rPr>
            </w:pPr>
            <w:r>
              <w:rPr>
                <w:sz w:val="22"/>
                <w:szCs w:val="22"/>
              </w:rPr>
              <w:t>Nombre y apellidos:</w:t>
            </w:r>
          </w:p>
          <w:p w14:paraId="5504C4C4" w14:textId="77777777" w:rsidR="00950CB3" w:rsidRDefault="00950CB3" w:rsidP="00856A2A">
            <w:pPr>
              <w:jc w:val="both"/>
              <w:rPr>
                <w:sz w:val="22"/>
                <w:szCs w:val="22"/>
              </w:rPr>
            </w:pPr>
            <w:r>
              <w:rPr>
                <w:sz w:val="22"/>
                <w:szCs w:val="22"/>
              </w:rPr>
              <w:t>Junto con la fecha y lugar de nacimiento, si procede</w:t>
            </w:r>
          </w:p>
        </w:tc>
        <w:tc>
          <w:tcPr>
            <w:tcW w:w="2410" w:type="dxa"/>
          </w:tcPr>
          <w:p w14:paraId="32FD6613" w14:textId="77777777" w:rsidR="00950CB3" w:rsidRPr="00963132"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7E8B846F" w14:textId="77777777" w:rsidTr="00856A2A">
        <w:tc>
          <w:tcPr>
            <w:tcW w:w="5872" w:type="dxa"/>
          </w:tcPr>
          <w:p w14:paraId="7AF0D1AD" w14:textId="77777777" w:rsidR="00950CB3" w:rsidRDefault="00950CB3" w:rsidP="00856A2A">
            <w:pPr>
              <w:jc w:val="both"/>
              <w:rPr>
                <w:sz w:val="22"/>
                <w:szCs w:val="22"/>
              </w:rPr>
            </w:pPr>
            <w:r>
              <w:rPr>
                <w:sz w:val="22"/>
                <w:szCs w:val="22"/>
              </w:rPr>
              <w:t>Cargo/Capacidad en la que actúa:</w:t>
            </w:r>
          </w:p>
        </w:tc>
        <w:tc>
          <w:tcPr>
            <w:tcW w:w="2410" w:type="dxa"/>
          </w:tcPr>
          <w:p w14:paraId="03A8D1F6" w14:textId="77777777" w:rsidR="00950CB3" w:rsidRPr="00963132"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4480C267" w14:textId="77777777" w:rsidTr="00856A2A">
        <w:tc>
          <w:tcPr>
            <w:tcW w:w="5872" w:type="dxa"/>
          </w:tcPr>
          <w:p w14:paraId="49648DC2" w14:textId="77777777" w:rsidR="00950CB3" w:rsidRDefault="00950CB3" w:rsidP="00856A2A">
            <w:pPr>
              <w:jc w:val="both"/>
              <w:rPr>
                <w:sz w:val="22"/>
                <w:szCs w:val="22"/>
              </w:rPr>
            </w:pPr>
            <w:r>
              <w:rPr>
                <w:sz w:val="22"/>
                <w:szCs w:val="22"/>
              </w:rPr>
              <w:t>Dirección postal:</w:t>
            </w:r>
          </w:p>
        </w:tc>
        <w:tc>
          <w:tcPr>
            <w:tcW w:w="2410" w:type="dxa"/>
          </w:tcPr>
          <w:p w14:paraId="319F39FF" w14:textId="77777777" w:rsidR="00950CB3" w:rsidRPr="00963132"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3B4D8EAC" w14:textId="77777777" w:rsidTr="00856A2A">
        <w:tc>
          <w:tcPr>
            <w:tcW w:w="5872" w:type="dxa"/>
          </w:tcPr>
          <w:p w14:paraId="1AAED04C" w14:textId="77777777" w:rsidR="00950CB3" w:rsidRDefault="00950CB3" w:rsidP="00856A2A">
            <w:pPr>
              <w:jc w:val="both"/>
              <w:rPr>
                <w:sz w:val="22"/>
                <w:szCs w:val="22"/>
              </w:rPr>
            </w:pPr>
            <w:r>
              <w:rPr>
                <w:sz w:val="22"/>
                <w:szCs w:val="22"/>
              </w:rPr>
              <w:t>Teléfono:</w:t>
            </w:r>
          </w:p>
        </w:tc>
        <w:tc>
          <w:tcPr>
            <w:tcW w:w="2410" w:type="dxa"/>
          </w:tcPr>
          <w:p w14:paraId="3F79B625" w14:textId="77777777" w:rsidR="00950CB3" w:rsidRPr="00963132"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16E8AAD4" w14:textId="77777777" w:rsidTr="00856A2A">
        <w:tc>
          <w:tcPr>
            <w:tcW w:w="5872" w:type="dxa"/>
          </w:tcPr>
          <w:p w14:paraId="29671F2C" w14:textId="77777777" w:rsidR="00950CB3" w:rsidRDefault="00950CB3" w:rsidP="00856A2A">
            <w:pPr>
              <w:jc w:val="both"/>
              <w:rPr>
                <w:sz w:val="22"/>
                <w:szCs w:val="22"/>
              </w:rPr>
            </w:pPr>
            <w:r>
              <w:rPr>
                <w:sz w:val="22"/>
                <w:szCs w:val="22"/>
              </w:rPr>
              <w:t>Correo electrónico:</w:t>
            </w:r>
          </w:p>
        </w:tc>
        <w:tc>
          <w:tcPr>
            <w:tcW w:w="2410" w:type="dxa"/>
          </w:tcPr>
          <w:p w14:paraId="7423A7C8" w14:textId="77777777" w:rsidR="00950CB3" w:rsidRPr="00963132"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19C971E8" w14:textId="77777777" w:rsidTr="00856A2A">
        <w:tc>
          <w:tcPr>
            <w:tcW w:w="5872" w:type="dxa"/>
          </w:tcPr>
          <w:p w14:paraId="76EE5490" w14:textId="77777777" w:rsidR="00950CB3" w:rsidRDefault="00950CB3" w:rsidP="00856A2A">
            <w:pPr>
              <w:jc w:val="both"/>
              <w:rPr>
                <w:sz w:val="22"/>
                <w:szCs w:val="22"/>
              </w:rPr>
            </w:pPr>
            <w:r>
              <w:rPr>
                <w:sz w:val="22"/>
                <w:szCs w:val="22"/>
              </w:rPr>
              <w:t>En caso necesario, facilítese información detallada sobre la representación (sus formas, alcance, finalidad…)</w:t>
            </w:r>
          </w:p>
        </w:tc>
        <w:tc>
          <w:tcPr>
            <w:tcW w:w="2410" w:type="dxa"/>
          </w:tcPr>
          <w:p w14:paraId="302F1871" w14:textId="77777777" w:rsidR="00950CB3" w:rsidRPr="00963132"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bl>
    <w:p w14:paraId="6023965D" w14:textId="77777777" w:rsidR="00950CB3" w:rsidRDefault="00950CB3" w:rsidP="00950CB3">
      <w:pPr>
        <w:ind w:left="360"/>
        <w:jc w:val="both"/>
        <w:rPr>
          <w:sz w:val="22"/>
          <w:szCs w:val="22"/>
        </w:rPr>
      </w:pPr>
    </w:p>
    <w:p w14:paraId="504C59C2" w14:textId="77777777" w:rsidR="00950CB3" w:rsidRDefault="00950CB3" w:rsidP="00950CB3">
      <w:pPr>
        <w:pStyle w:val="Prrafodelista"/>
        <w:numPr>
          <w:ilvl w:val="0"/>
          <w:numId w:val="3"/>
        </w:numPr>
        <w:spacing w:after="0" w:line="240" w:lineRule="auto"/>
        <w:jc w:val="both"/>
      </w:pPr>
      <w:r>
        <w:t xml:space="preserve"> Las referencias y la clasificación, en su caso, figuran en la certificación</w:t>
      </w:r>
    </w:p>
    <w:p w14:paraId="1C1C3781" w14:textId="77777777" w:rsidR="00950CB3" w:rsidRDefault="00950CB3" w:rsidP="00950CB3">
      <w:pPr>
        <w:pStyle w:val="Prrafodelista"/>
        <w:numPr>
          <w:ilvl w:val="0"/>
          <w:numId w:val="3"/>
        </w:numPr>
        <w:spacing w:after="0" w:line="240" w:lineRule="auto"/>
        <w:jc w:val="both"/>
      </w:pPr>
      <w:r>
        <w:t xml:space="preserve"> En particular, en el seno de un grupo, consorcio, empresa en participación o similares.</w:t>
      </w:r>
    </w:p>
    <w:p w14:paraId="018A030B" w14:textId="77777777" w:rsidR="00950CB3" w:rsidRDefault="00950CB3" w:rsidP="00950CB3">
      <w:pPr>
        <w:jc w:val="both"/>
        <w:rPr>
          <w:sz w:val="22"/>
          <w:szCs w:val="22"/>
        </w:rPr>
      </w:pPr>
    </w:p>
    <w:p w14:paraId="26A372CC" w14:textId="77777777" w:rsidR="00950CB3" w:rsidRDefault="00950CB3" w:rsidP="00950CB3">
      <w:pPr>
        <w:jc w:val="both"/>
        <w:rPr>
          <w:sz w:val="22"/>
          <w:szCs w:val="22"/>
        </w:rPr>
      </w:pPr>
    </w:p>
    <w:p w14:paraId="6777BF9E" w14:textId="77777777" w:rsidR="00950CB3" w:rsidRPr="00AA0D4C" w:rsidRDefault="00950CB3" w:rsidP="00950CB3">
      <w:pPr>
        <w:jc w:val="center"/>
        <w:rPr>
          <w:b/>
          <w:bCs/>
          <w:sz w:val="22"/>
          <w:szCs w:val="22"/>
        </w:rPr>
      </w:pPr>
      <w:r w:rsidRPr="00AA0D4C">
        <w:rPr>
          <w:b/>
          <w:bCs/>
          <w:sz w:val="22"/>
          <w:szCs w:val="22"/>
        </w:rPr>
        <w:t>C. INFORMACI</w:t>
      </w:r>
      <w:r>
        <w:rPr>
          <w:b/>
          <w:bCs/>
          <w:sz w:val="22"/>
          <w:szCs w:val="22"/>
        </w:rPr>
        <w:t>Ó</w:t>
      </w:r>
      <w:r w:rsidRPr="00AA0D4C">
        <w:rPr>
          <w:b/>
          <w:bCs/>
          <w:sz w:val="22"/>
          <w:szCs w:val="22"/>
        </w:rPr>
        <w:t>N SOBRE EL RECURSO A LA CAPACIDAD DE OTRAS ENTIDADES</w:t>
      </w:r>
    </w:p>
    <w:p w14:paraId="77FF0EFD"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6232"/>
        <w:gridCol w:w="2410"/>
      </w:tblGrid>
      <w:tr w:rsidR="00950CB3" w:rsidRPr="00AA0D4C" w14:paraId="1C08AD0C" w14:textId="77777777" w:rsidTr="00856A2A">
        <w:tc>
          <w:tcPr>
            <w:tcW w:w="6232" w:type="dxa"/>
          </w:tcPr>
          <w:p w14:paraId="0EEEE85D" w14:textId="77777777" w:rsidR="00950CB3" w:rsidRPr="00AA0D4C" w:rsidRDefault="00950CB3" w:rsidP="00856A2A">
            <w:pPr>
              <w:jc w:val="both"/>
              <w:rPr>
                <w:b/>
                <w:bCs/>
                <w:sz w:val="22"/>
                <w:szCs w:val="22"/>
              </w:rPr>
            </w:pPr>
            <w:r w:rsidRPr="00AA0D4C">
              <w:rPr>
                <w:b/>
                <w:bCs/>
                <w:sz w:val="22"/>
                <w:szCs w:val="22"/>
              </w:rPr>
              <w:t>Recurso</w:t>
            </w:r>
          </w:p>
        </w:tc>
        <w:tc>
          <w:tcPr>
            <w:tcW w:w="2410" w:type="dxa"/>
          </w:tcPr>
          <w:p w14:paraId="7E54F35A" w14:textId="77777777" w:rsidR="00950CB3" w:rsidRPr="00AA0D4C" w:rsidRDefault="00950CB3" w:rsidP="00856A2A">
            <w:pPr>
              <w:jc w:val="both"/>
              <w:rPr>
                <w:b/>
                <w:bCs/>
                <w:sz w:val="22"/>
                <w:szCs w:val="22"/>
              </w:rPr>
            </w:pPr>
            <w:r w:rsidRPr="00AA0D4C">
              <w:rPr>
                <w:b/>
                <w:bCs/>
                <w:sz w:val="22"/>
                <w:szCs w:val="22"/>
              </w:rPr>
              <w:t>Respuesta</w:t>
            </w:r>
          </w:p>
        </w:tc>
      </w:tr>
      <w:tr w:rsidR="00950CB3" w14:paraId="68980507" w14:textId="77777777" w:rsidTr="00856A2A">
        <w:tc>
          <w:tcPr>
            <w:tcW w:w="6232" w:type="dxa"/>
          </w:tcPr>
          <w:p w14:paraId="13E367D3" w14:textId="77777777" w:rsidR="00950CB3" w:rsidRDefault="00950CB3" w:rsidP="00856A2A">
            <w:pPr>
              <w:jc w:val="both"/>
              <w:rPr>
                <w:sz w:val="22"/>
                <w:szCs w:val="22"/>
              </w:rPr>
            </w:pPr>
            <w:r>
              <w:rPr>
                <w:sz w:val="22"/>
                <w:szCs w:val="22"/>
              </w:rPr>
              <w:t>¿Se basa el operador económico en la capacidad de otras entidades para satisfacer los criterios de selección contemplados en la parte IV y los criterios y normas (en su caso) contemplados en la parte V, más abajo?</w:t>
            </w:r>
          </w:p>
        </w:tc>
        <w:tc>
          <w:tcPr>
            <w:tcW w:w="2410" w:type="dxa"/>
          </w:tcPr>
          <w:p w14:paraId="1612C18D" w14:textId="77777777" w:rsidR="00950CB3" w:rsidRPr="00AA0D4C" w:rsidRDefault="00202AE0" w:rsidP="00856A2A">
            <w:pPr>
              <w:jc w:val="both"/>
              <w:rPr>
                <w:sz w:val="22"/>
                <w:szCs w:val="22"/>
              </w:rPr>
            </w:pPr>
            <m:oMath>
              <m:d>
                <m:dPr>
                  <m:begChr m:val="["/>
                  <m:endChr m:val="]"/>
                  <m:ctrlPr>
                    <w:rPr>
                      <w:rFonts w:ascii="Cambria Math" w:hAnsi="Cambria Math"/>
                      <w:sz w:val="22"/>
                      <w:szCs w:val="22"/>
                    </w:rPr>
                  </m:ctrlPr>
                </m:dPr>
                <m:e/>
              </m:d>
              <m:r>
                <w:rPr>
                  <w:rFonts w:ascii="Cambria Math" w:hAnsi="Cambria Math"/>
                  <w:sz w:val="22"/>
                  <w:szCs w:val="22"/>
                </w:rPr>
                <m:t xml:space="preserve"> </m:t>
              </m:r>
            </m:oMath>
            <w:r w:rsidR="00950CB3">
              <w:rPr>
                <w:rFonts w:eastAsiaTheme="minorEastAsia"/>
                <w:sz w:val="22"/>
                <w:szCs w:val="22"/>
              </w:rPr>
              <w:t xml:space="preserve">SI </w:t>
            </w:r>
            <m:oMath>
              <m:d>
                <m:dPr>
                  <m:begChr m:val="["/>
                  <m:endChr m:val="]"/>
                  <m:ctrlPr>
                    <w:rPr>
                      <w:rFonts w:ascii="Cambria Math" w:eastAsiaTheme="minorEastAsia" w:hAnsi="Cambria Math"/>
                      <w:sz w:val="22"/>
                      <w:szCs w:val="22"/>
                    </w:rPr>
                  </m:ctrlPr>
                </m:dPr>
                <m:e/>
              </m:d>
              <m:r>
                <w:rPr>
                  <w:rFonts w:ascii="Cambria Math" w:eastAsiaTheme="minorEastAsia" w:hAnsi="Cambria Math"/>
                  <w:sz w:val="22"/>
                  <w:szCs w:val="22"/>
                </w:rPr>
                <m:t xml:space="preserve"> </m:t>
              </m:r>
            </m:oMath>
            <w:r w:rsidR="00950CB3">
              <w:rPr>
                <w:rFonts w:eastAsiaTheme="minorEastAsia"/>
                <w:sz w:val="22"/>
                <w:szCs w:val="22"/>
              </w:rPr>
              <w:t>NO</w:t>
            </w:r>
          </w:p>
        </w:tc>
      </w:tr>
      <w:tr w:rsidR="00950CB3" w14:paraId="2C98B409" w14:textId="77777777" w:rsidTr="00856A2A">
        <w:tc>
          <w:tcPr>
            <w:tcW w:w="8642" w:type="dxa"/>
            <w:gridSpan w:val="2"/>
          </w:tcPr>
          <w:p w14:paraId="2B05D056" w14:textId="77777777" w:rsidR="00950CB3" w:rsidRDefault="00950CB3" w:rsidP="00856A2A">
            <w:pPr>
              <w:jc w:val="both"/>
              <w:rPr>
                <w:sz w:val="22"/>
                <w:szCs w:val="22"/>
              </w:rPr>
            </w:pPr>
            <w:r>
              <w:rPr>
                <w:sz w:val="22"/>
                <w:szCs w:val="22"/>
              </w:rPr>
              <w:t>En caso afirmativo, facilítese un formulario DEUC separado por cada una de las entidades consideradas que recoja la información exigida en las secciones A y B de esta parte y en la parte III, debidamente cumplimentada y firmado por dichas entidades.</w:t>
            </w:r>
          </w:p>
          <w:p w14:paraId="19163136" w14:textId="77777777" w:rsidR="00950CB3" w:rsidRDefault="00950CB3" w:rsidP="00856A2A">
            <w:pPr>
              <w:jc w:val="both"/>
              <w:rPr>
                <w:sz w:val="22"/>
                <w:szCs w:val="22"/>
              </w:rPr>
            </w:pPr>
            <w:r>
              <w:rPr>
                <w:sz w:val="22"/>
                <w:szCs w:val="22"/>
              </w:rPr>
              <w:t xml:space="preserve">Se incluirán también aquí el </w:t>
            </w:r>
            <w:proofErr w:type="gramStart"/>
            <w:r>
              <w:rPr>
                <w:sz w:val="22"/>
                <w:szCs w:val="22"/>
              </w:rPr>
              <w:t>personal técnico o los organismos técnicos</w:t>
            </w:r>
            <w:proofErr w:type="gramEnd"/>
            <w:r>
              <w:rPr>
                <w:sz w:val="22"/>
                <w:szCs w:val="22"/>
              </w:rPr>
              <w:t xml:space="preserve"> que no estén integrados directamente en la empresa del operador económico, especialmente los responsables del control de la calidad, y cuando se trate de contratos públicos de obras, el </w:t>
            </w:r>
            <w:proofErr w:type="gramStart"/>
            <w:r>
              <w:rPr>
                <w:sz w:val="22"/>
                <w:szCs w:val="22"/>
              </w:rPr>
              <w:t>personal técnico o los organismos técnicos</w:t>
            </w:r>
            <w:proofErr w:type="gramEnd"/>
            <w:r>
              <w:rPr>
                <w:sz w:val="22"/>
                <w:szCs w:val="22"/>
              </w:rPr>
              <w:t xml:space="preserve"> de los que disponga el operador económico para la ejecución de la obra.</w:t>
            </w:r>
          </w:p>
          <w:p w14:paraId="036AA06A" w14:textId="77777777" w:rsidR="00950CB3" w:rsidRDefault="00950CB3" w:rsidP="00856A2A">
            <w:pPr>
              <w:jc w:val="both"/>
              <w:rPr>
                <w:sz w:val="22"/>
                <w:szCs w:val="22"/>
              </w:rPr>
            </w:pPr>
            <w:r>
              <w:rPr>
                <w:sz w:val="22"/>
                <w:szCs w:val="22"/>
              </w:rPr>
              <w:lastRenderedPageBreak/>
              <w:t>Siempre que resulte pertinente en lo que respecta a la capacidad o capacidades específicas en que se base el operador económico, se consignará la información exigida en las partes IV y V por cada una de las entidades de que se trate (12).</w:t>
            </w:r>
          </w:p>
        </w:tc>
      </w:tr>
    </w:tbl>
    <w:p w14:paraId="793F9994" w14:textId="77777777" w:rsidR="00950CB3" w:rsidRPr="007578A5" w:rsidRDefault="00950CB3" w:rsidP="00950CB3">
      <w:pPr>
        <w:jc w:val="center"/>
        <w:rPr>
          <w:b/>
          <w:bCs/>
          <w:sz w:val="22"/>
          <w:szCs w:val="22"/>
        </w:rPr>
      </w:pPr>
      <w:r w:rsidRPr="007578A5">
        <w:rPr>
          <w:b/>
          <w:bCs/>
          <w:sz w:val="22"/>
          <w:szCs w:val="22"/>
        </w:rPr>
        <w:lastRenderedPageBreak/>
        <w:t>D. INFORMACI</w:t>
      </w:r>
      <w:r>
        <w:rPr>
          <w:b/>
          <w:bCs/>
          <w:sz w:val="22"/>
          <w:szCs w:val="22"/>
        </w:rPr>
        <w:t>Ó</w:t>
      </w:r>
      <w:r w:rsidRPr="007578A5">
        <w:rPr>
          <w:b/>
          <w:bCs/>
          <w:sz w:val="22"/>
          <w:szCs w:val="22"/>
        </w:rPr>
        <w:t>N RELATIVA A LOS SUBCONTRATISTAS EN CUYA CAPACIDAD NO SE BASA EL OPERADOR ECON</w:t>
      </w:r>
      <w:r>
        <w:rPr>
          <w:b/>
          <w:bCs/>
          <w:sz w:val="22"/>
          <w:szCs w:val="22"/>
        </w:rPr>
        <w:t>Ó</w:t>
      </w:r>
      <w:r w:rsidRPr="007578A5">
        <w:rPr>
          <w:b/>
          <w:bCs/>
          <w:sz w:val="22"/>
          <w:szCs w:val="22"/>
        </w:rPr>
        <w:t>MICO</w:t>
      </w:r>
    </w:p>
    <w:p w14:paraId="17F3BA94" w14:textId="77777777" w:rsidR="00950CB3" w:rsidRDefault="00950CB3" w:rsidP="00950CB3">
      <w:pPr>
        <w:jc w:val="center"/>
        <w:rPr>
          <w:sz w:val="22"/>
          <w:szCs w:val="22"/>
        </w:rPr>
      </w:pPr>
    </w:p>
    <w:tbl>
      <w:tblPr>
        <w:tblStyle w:val="Tablaconcuadrcula"/>
        <w:tblW w:w="8642" w:type="dxa"/>
        <w:tblLook w:val="04A0" w:firstRow="1" w:lastRow="0" w:firstColumn="1" w:lastColumn="0" w:noHBand="0" w:noVBand="1"/>
      </w:tblPr>
      <w:tblGrid>
        <w:gridCol w:w="8642"/>
      </w:tblGrid>
      <w:tr w:rsidR="00950CB3" w:rsidRPr="00C65062" w14:paraId="2B6645B6" w14:textId="77777777" w:rsidTr="00856A2A">
        <w:tc>
          <w:tcPr>
            <w:tcW w:w="8642" w:type="dxa"/>
          </w:tcPr>
          <w:p w14:paraId="7C498452" w14:textId="77777777" w:rsidR="00950CB3" w:rsidRPr="00C65062" w:rsidRDefault="00950CB3" w:rsidP="00856A2A">
            <w:pPr>
              <w:jc w:val="both"/>
              <w:rPr>
                <w:b/>
                <w:bCs/>
                <w:sz w:val="22"/>
                <w:szCs w:val="22"/>
              </w:rPr>
            </w:pPr>
            <w:r w:rsidRPr="00C65062">
              <w:rPr>
                <w:b/>
                <w:bCs/>
                <w:sz w:val="22"/>
                <w:szCs w:val="22"/>
              </w:rPr>
              <w:t xml:space="preserve">(Esta sección se cumplimentará únicamente si el </w:t>
            </w:r>
            <w:proofErr w:type="gramStart"/>
            <w:r w:rsidRPr="00C65062">
              <w:rPr>
                <w:b/>
                <w:bCs/>
                <w:sz w:val="22"/>
                <w:szCs w:val="22"/>
              </w:rPr>
              <w:t>poder adjudicador o la entidad adjudicadora</w:t>
            </w:r>
            <w:proofErr w:type="gramEnd"/>
            <w:r w:rsidRPr="00C65062">
              <w:rPr>
                <w:b/>
                <w:bCs/>
                <w:sz w:val="22"/>
                <w:szCs w:val="22"/>
              </w:rPr>
              <w:t xml:space="preserve"> exigen expresamente tal información)</w:t>
            </w:r>
          </w:p>
        </w:tc>
      </w:tr>
    </w:tbl>
    <w:p w14:paraId="0D8D1DC7"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6232"/>
        <w:gridCol w:w="2410"/>
      </w:tblGrid>
      <w:tr w:rsidR="00950CB3" w:rsidRPr="00C65062" w14:paraId="71CD648D" w14:textId="77777777" w:rsidTr="00856A2A">
        <w:tc>
          <w:tcPr>
            <w:tcW w:w="6232" w:type="dxa"/>
          </w:tcPr>
          <w:p w14:paraId="79BC19C8" w14:textId="77777777" w:rsidR="00950CB3" w:rsidRPr="00C65062" w:rsidRDefault="00950CB3" w:rsidP="00856A2A">
            <w:pPr>
              <w:jc w:val="both"/>
              <w:rPr>
                <w:b/>
                <w:bCs/>
                <w:sz w:val="22"/>
                <w:szCs w:val="22"/>
              </w:rPr>
            </w:pPr>
            <w:r w:rsidRPr="00C65062">
              <w:rPr>
                <w:b/>
                <w:bCs/>
                <w:sz w:val="22"/>
                <w:szCs w:val="22"/>
              </w:rPr>
              <w:t>Subcontratación</w:t>
            </w:r>
          </w:p>
        </w:tc>
        <w:tc>
          <w:tcPr>
            <w:tcW w:w="2410" w:type="dxa"/>
          </w:tcPr>
          <w:p w14:paraId="4035FA3A" w14:textId="77777777" w:rsidR="00950CB3" w:rsidRPr="00C65062" w:rsidRDefault="00950CB3" w:rsidP="00856A2A">
            <w:pPr>
              <w:jc w:val="both"/>
              <w:rPr>
                <w:b/>
                <w:bCs/>
                <w:sz w:val="22"/>
                <w:szCs w:val="22"/>
              </w:rPr>
            </w:pPr>
            <w:r w:rsidRPr="00C65062">
              <w:rPr>
                <w:b/>
                <w:bCs/>
                <w:sz w:val="22"/>
                <w:szCs w:val="22"/>
              </w:rPr>
              <w:t>Respuesta</w:t>
            </w:r>
          </w:p>
        </w:tc>
      </w:tr>
      <w:tr w:rsidR="00950CB3" w14:paraId="1F192710" w14:textId="77777777" w:rsidTr="00856A2A">
        <w:tc>
          <w:tcPr>
            <w:tcW w:w="6232" w:type="dxa"/>
          </w:tcPr>
          <w:p w14:paraId="6F975B1F" w14:textId="77777777" w:rsidR="00950CB3" w:rsidRDefault="00950CB3" w:rsidP="00856A2A">
            <w:pPr>
              <w:jc w:val="both"/>
              <w:rPr>
                <w:sz w:val="22"/>
                <w:szCs w:val="22"/>
              </w:rPr>
            </w:pPr>
            <w:r>
              <w:rPr>
                <w:sz w:val="22"/>
                <w:szCs w:val="22"/>
              </w:rPr>
              <w:t>¿Tiene el operador económico la intención de subcontratar alguna parte del contrato a terceros?</w:t>
            </w:r>
          </w:p>
        </w:tc>
        <w:tc>
          <w:tcPr>
            <w:tcW w:w="2410" w:type="dxa"/>
          </w:tcPr>
          <w:p w14:paraId="1C8FB5AA"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r>
                <w:rPr>
                  <w:rFonts w:ascii="Cambria Math" w:hAnsi="Cambria Math"/>
                  <w:sz w:val="22"/>
                  <w:szCs w:val="22"/>
                </w:rPr>
                <m:t xml:space="preserve"> </m:t>
              </m:r>
            </m:oMath>
            <w:r w:rsidR="00950CB3">
              <w:rPr>
                <w:rFonts w:eastAsiaTheme="minorEastAsia"/>
                <w:sz w:val="22"/>
                <w:szCs w:val="22"/>
              </w:rPr>
              <w:t xml:space="preserve">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503908E8" w14:textId="77777777" w:rsidR="00950CB3" w:rsidRDefault="00950CB3" w:rsidP="00856A2A">
            <w:pPr>
              <w:jc w:val="both"/>
              <w:rPr>
                <w:rFonts w:eastAsiaTheme="minorEastAsia"/>
                <w:sz w:val="22"/>
                <w:szCs w:val="22"/>
              </w:rPr>
            </w:pPr>
            <w:r>
              <w:rPr>
                <w:rFonts w:eastAsiaTheme="minorEastAsia"/>
                <w:sz w:val="22"/>
                <w:szCs w:val="22"/>
              </w:rPr>
              <w:t>En caso afirmativo y en la medida en que se conozca este dato, enumérense los subcontratistas previstos:</w:t>
            </w:r>
          </w:p>
          <w:p w14:paraId="3717976E" w14:textId="77777777" w:rsidR="00950CB3" w:rsidRPr="00C65062"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bl>
    <w:p w14:paraId="22FC4AF5"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8642"/>
      </w:tblGrid>
      <w:tr w:rsidR="00950CB3" w14:paraId="48019D3F" w14:textId="77777777" w:rsidTr="00856A2A">
        <w:tc>
          <w:tcPr>
            <w:tcW w:w="8642" w:type="dxa"/>
          </w:tcPr>
          <w:p w14:paraId="43D4710B" w14:textId="77777777" w:rsidR="00950CB3" w:rsidRDefault="00950CB3" w:rsidP="00856A2A">
            <w:pPr>
              <w:jc w:val="both"/>
              <w:rPr>
                <w:sz w:val="22"/>
                <w:szCs w:val="22"/>
              </w:rPr>
            </w:pPr>
            <w:r>
              <w:rPr>
                <w:sz w:val="22"/>
                <w:szCs w:val="22"/>
              </w:rPr>
              <w:t xml:space="preserve">Si el </w:t>
            </w:r>
            <w:proofErr w:type="gramStart"/>
            <w:r>
              <w:rPr>
                <w:sz w:val="22"/>
                <w:szCs w:val="22"/>
              </w:rPr>
              <w:t>poder adjudicador o la entidad adjudicadora</w:t>
            </w:r>
            <w:proofErr w:type="gramEnd"/>
            <w:r>
              <w:rPr>
                <w:sz w:val="22"/>
                <w:szCs w:val="22"/>
              </w:rPr>
              <w:t xml:space="preserve"> solicitara expresamente tal información, además de la contemplada en la presente sección, facilítese la información requerida en las secciones A y B de esta parte y en la parte III por cada uno de los subcontratistas, o cada una de las categorías de subcontratistas, en cuestión.</w:t>
            </w:r>
          </w:p>
        </w:tc>
      </w:tr>
    </w:tbl>
    <w:p w14:paraId="00FA4319" w14:textId="77777777" w:rsidR="00950CB3" w:rsidRDefault="00950CB3" w:rsidP="00950CB3">
      <w:pPr>
        <w:jc w:val="both"/>
        <w:rPr>
          <w:sz w:val="22"/>
          <w:szCs w:val="22"/>
        </w:rPr>
      </w:pPr>
    </w:p>
    <w:p w14:paraId="1BECB4F4" w14:textId="77777777" w:rsidR="00950CB3" w:rsidRDefault="00950CB3" w:rsidP="00950CB3">
      <w:pPr>
        <w:pStyle w:val="Prrafodelista"/>
        <w:numPr>
          <w:ilvl w:val="0"/>
          <w:numId w:val="3"/>
        </w:numPr>
        <w:spacing w:after="0" w:line="240" w:lineRule="auto"/>
        <w:jc w:val="both"/>
      </w:pPr>
      <w:r>
        <w:t xml:space="preserve"> Por ejemplo, cuando se trate de organismos técnicos encargados del control de la calidad: parte IV, sección C, punto 3.</w:t>
      </w:r>
    </w:p>
    <w:p w14:paraId="62E6C82F" w14:textId="77777777" w:rsidR="00950CB3" w:rsidRDefault="00950CB3" w:rsidP="00950CB3">
      <w:pPr>
        <w:jc w:val="both"/>
        <w:rPr>
          <w:sz w:val="22"/>
          <w:szCs w:val="22"/>
        </w:rPr>
      </w:pPr>
    </w:p>
    <w:p w14:paraId="4A9AACB8" w14:textId="77777777" w:rsidR="00950CB3" w:rsidRDefault="00950CB3" w:rsidP="00950CB3">
      <w:pPr>
        <w:jc w:val="both"/>
      </w:pPr>
    </w:p>
    <w:p w14:paraId="2AE0F7BF" w14:textId="77777777" w:rsidR="00950CB3" w:rsidRDefault="00950CB3" w:rsidP="00950CB3">
      <w:pPr>
        <w:jc w:val="both"/>
      </w:pPr>
    </w:p>
    <w:p w14:paraId="138D1941" w14:textId="77777777" w:rsidR="00950CB3" w:rsidRPr="00087612" w:rsidRDefault="00950CB3" w:rsidP="00950CB3">
      <w:pPr>
        <w:jc w:val="center"/>
        <w:rPr>
          <w:b/>
          <w:bCs/>
          <w:sz w:val="22"/>
          <w:szCs w:val="22"/>
        </w:rPr>
      </w:pPr>
      <w:r w:rsidRPr="00087612">
        <w:rPr>
          <w:b/>
          <w:bCs/>
          <w:sz w:val="22"/>
          <w:szCs w:val="22"/>
        </w:rPr>
        <w:t>Parte III: Motivos de exclusión</w:t>
      </w:r>
    </w:p>
    <w:p w14:paraId="270E954D" w14:textId="77777777" w:rsidR="00950CB3" w:rsidRDefault="00950CB3" w:rsidP="00950CB3">
      <w:pPr>
        <w:jc w:val="both"/>
        <w:rPr>
          <w:sz w:val="22"/>
          <w:szCs w:val="22"/>
        </w:rPr>
      </w:pPr>
    </w:p>
    <w:p w14:paraId="758277C5" w14:textId="77777777" w:rsidR="00950CB3" w:rsidRDefault="00950CB3" w:rsidP="00950CB3">
      <w:pPr>
        <w:jc w:val="both"/>
        <w:rPr>
          <w:sz w:val="22"/>
          <w:szCs w:val="22"/>
        </w:rPr>
      </w:pPr>
    </w:p>
    <w:p w14:paraId="2939C7BD" w14:textId="77777777" w:rsidR="00950CB3" w:rsidRPr="00087612" w:rsidRDefault="00950CB3" w:rsidP="00950CB3">
      <w:pPr>
        <w:jc w:val="center"/>
        <w:rPr>
          <w:b/>
          <w:bCs/>
          <w:sz w:val="22"/>
          <w:szCs w:val="22"/>
        </w:rPr>
      </w:pPr>
      <w:r w:rsidRPr="00087612">
        <w:rPr>
          <w:b/>
          <w:bCs/>
          <w:sz w:val="22"/>
          <w:szCs w:val="22"/>
        </w:rPr>
        <w:t>A: MOTIVOS REFERIDOS A CONDENAS PENALES</w:t>
      </w:r>
    </w:p>
    <w:p w14:paraId="28B06B36"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8642"/>
      </w:tblGrid>
      <w:tr w:rsidR="00950CB3" w14:paraId="0B341A1A" w14:textId="77777777" w:rsidTr="00856A2A">
        <w:tc>
          <w:tcPr>
            <w:tcW w:w="8642" w:type="dxa"/>
          </w:tcPr>
          <w:p w14:paraId="130DD062" w14:textId="77777777" w:rsidR="00950CB3" w:rsidRDefault="00950CB3" w:rsidP="00856A2A">
            <w:pPr>
              <w:jc w:val="both"/>
              <w:rPr>
                <w:sz w:val="22"/>
                <w:szCs w:val="22"/>
              </w:rPr>
            </w:pPr>
            <w:r>
              <w:rPr>
                <w:sz w:val="22"/>
                <w:szCs w:val="22"/>
              </w:rPr>
              <w:t>El art. 57, apartado 1 de la Directiva 2014/24/UE establece los siguientes motivos de exclusión:</w:t>
            </w:r>
          </w:p>
          <w:p w14:paraId="14000A4F" w14:textId="77777777" w:rsidR="00950CB3" w:rsidRDefault="00950CB3" w:rsidP="00856A2A">
            <w:pPr>
              <w:jc w:val="both"/>
              <w:rPr>
                <w:sz w:val="22"/>
                <w:szCs w:val="22"/>
              </w:rPr>
            </w:pPr>
            <w:r>
              <w:rPr>
                <w:sz w:val="22"/>
                <w:szCs w:val="22"/>
              </w:rPr>
              <w:t>1.- Participación en una organización delictiva (</w:t>
            </w:r>
            <w:r w:rsidRPr="00533E18">
              <w:rPr>
                <w:sz w:val="16"/>
                <w:szCs w:val="16"/>
              </w:rPr>
              <w:t>13</w:t>
            </w:r>
            <w:r>
              <w:rPr>
                <w:sz w:val="22"/>
                <w:szCs w:val="22"/>
              </w:rPr>
              <w:t>)</w:t>
            </w:r>
          </w:p>
          <w:p w14:paraId="60982FD8" w14:textId="77777777" w:rsidR="00950CB3" w:rsidRDefault="00950CB3" w:rsidP="00856A2A">
            <w:pPr>
              <w:jc w:val="both"/>
              <w:rPr>
                <w:sz w:val="22"/>
                <w:szCs w:val="22"/>
              </w:rPr>
            </w:pPr>
            <w:r>
              <w:rPr>
                <w:sz w:val="22"/>
                <w:szCs w:val="22"/>
              </w:rPr>
              <w:t>2.- Corrupción (</w:t>
            </w:r>
            <w:r w:rsidRPr="00533E18">
              <w:rPr>
                <w:sz w:val="16"/>
                <w:szCs w:val="16"/>
              </w:rPr>
              <w:t>14</w:t>
            </w:r>
            <w:r>
              <w:rPr>
                <w:sz w:val="22"/>
                <w:szCs w:val="22"/>
              </w:rPr>
              <w:t>)</w:t>
            </w:r>
          </w:p>
          <w:p w14:paraId="497065AF" w14:textId="77777777" w:rsidR="00950CB3" w:rsidRDefault="00950CB3" w:rsidP="00856A2A">
            <w:pPr>
              <w:jc w:val="both"/>
              <w:rPr>
                <w:sz w:val="22"/>
                <w:szCs w:val="22"/>
              </w:rPr>
            </w:pPr>
            <w:r>
              <w:rPr>
                <w:sz w:val="22"/>
                <w:szCs w:val="22"/>
              </w:rPr>
              <w:t>3.- Fraude (</w:t>
            </w:r>
            <w:r w:rsidRPr="00533E18">
              <w:rPr>
                <w:sz w:val="16"/>
                <w:szCs w:val="16"/>
              </w:rPr>
              <w:t>15</w:t>
            </w:r>
            <w:r>
              <w:rPr>
                <w:sz w:val="22"/>
                <w:szCs w:val="22"/>
              </w:rPr>
              <w:t>)</w:t>
            </w:r>
          </w:p>
          <w:p w14:paraId="77F9B9D8" w14:textId="77777777" w:rsidR="00950CB3" w:rsidRDefault="00950CB3" w:rsidP="00856A2A">
            <w:pPr>
              <w:jc w:val="both"/>
              <w:rPr>
                <w:sz w:val="22"/>
                <w:szCs w:val="22"/>
              </w:rPr>
            </w:pPr>
            <w:r>
              <w:rPr>
                <w:sz w:val="22"/>
                <w:szCs w:val="22"/>
              </w:rPr>
              <w:t>4.- Delitos de terrorismo o delitos ligados a las actividades terroristas (</w:t>
            </w:r>
            <w:r w:rsidRPr="00533E18">
              <w:rPr>
                <w:sz w:val="16"/>
                <w:szCs w:val="16"/>
              </w:rPr>
              <w:t>16</w:t>
            </w:r>
            <w:r>
              <w:rPr>
                <w:sz w:val="22"/>
                <w:szCs w:val="22"/>
              </w:rPr>
              <w:t>)</w:t>
            </w:r>
          </w:p>
          <w:p w14:paraId="425B9A6A" w14:textId="77777777" w:rsidR="00950CB3" w:rsidRDefault="00950CB3" w:rsidP="00856A2A">
            <w:pPr>
              <w:jc w:val="both"/>
              <w:rPr>
                <w:sz w:val="22"/>
                <w:szCs w:val="22"/>
              </w:rPr>
            </w:pPr>
            <w:r>
              <w:rPr>
                <w:sz w:val="22"/>
                <w:szCs w:val="22"/>
              </w:rPr>
              <w:t>5.- Blanqueo de capitales o financiación del terrorismo (</w:t>
            </w:r>
            <w:r w:rsidRPr="00533E18">
              <w:rPr>
                <w:sz w:val="16"/>
                <w:szCs w:val="16"/>
              </w:rPr>
              <w:t>17</w:t>
            </w:r>
            <w:r>
              <w:rPr>
                <w:sz w:val="22"/>
                <w:szCs w:val="22"/>
              </w:rPr>
              <w:t>)</w:t>
            </w:r>
          </w:p>
          <w:p w14:paraId="4F3FB397" w14:textId="77777777" w:rsidR="00950CB3" w:rsidRDefault="00950CB3" w:rsidP="00856A2A">
            <w:pPr>
              <w:jc w:val="both"/>
              <w:rPr>
                <w:sz w:val="22"/>
                <w:szCs w:val="22"/>
              </w:rPr>
            </w:pPr>
            <w:r>
              <w:rPr>
                <w:sz w:val="22"/>
                <w:szCs w:val="22"/>
              </w:rPr>
              <w:t>6.- Trabajo infantil y otras formas de trata de seres humanos (</w:t>
            </w:r>
            <w:r w:rsidRPr="00533E18">
              <w:rPr>
                <w:sz w:val="16"/>
                <w:szCs w:val="16"/>
              </w:rPr>
              <w:t>18</w:t>
            </w:r>
            <w:r>
              <w:rPr>
                <w:sz w:val="22"/>
                <w:szCs w:val="22"/>
              </w:rPr>
              <w:t>)</w:t>
            </w:r>
          </w:p>
          <w:p w14:paraId="59D994F3" w14:textId="77777777" w:rsidR="00950CB3" w:rsidRDefault="00950CB3" w:rsidP="00856A2A">
            <w:pPr>
              <w:jc w:val="both"/>
              <w:rPr>
                <w:sz w:val="22"/>
                <w:szCs w:val="22"/>
              </w:rPr>
            </w:pPr>
          </w:p>
        </w:tc>
      </w:tr>
    </w:tbl>
    <w:p w14:paraId="68DA1988" w14:textId="77777777" w:rsidR="00950CB3" w:rsidRDefault="00950CB3" w:rsidP="00950CB3">
      <w:pPr>
        <w:jc w:val="both"/>
        <w:rPr>
          <w:sz w:val="22"/>
          <w:szCs w:val="22"/>
        </w:rPr>
      </w:pPr>
    </w:p>
    <w:p w14:paraId="12125831" w14:textId="77777777" w:rsidR="00950CB3" w:rsidRDefault="00950CB3" w:rsidP="00950CB3">
      <w:pPr>
        <w:jc w:val="both"/>
        <w:rPr>
          <w:sz w:val="22"/>
          <w:szCs w:val="22"/>
        </w:rPr>
      </w:pPr>
    </w:p>
    <w:p w14:paraId="5B0646D2" w14:textId="77777777" w:rsidR="008106BA" w:rsidRDefault="008106BA" w:rsidP="00950CB3">
      <w:pPr>
        <w:jc w:val="both"/>
        <w:rPr>
          <w:sz w:val="22"/>
          <w:szCs w:val="22"/>
        </w:rPr>
      </w:pPr>
    </w:p>
    <w:p w14:paraId="64CE04D9"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5098"/>
        <w:gridCol w:w="3544"/>
      </w:tblGrid>
      <w:tr w:rsidR="00950CB3" w14:paraId="0F68377D" w14:textId="77777777" w:rsidTr="00856A2A">
        <w:tc>
          <w:tcPr>
            <w:tcW w:w="5098" w:type="dxa"/>
          </w:tcPr>
          <w:p w14:paraId="4E9CE9C0" w14:textId="77777777" w:rsidR="00950CB3" w:rsidRPr="00087612" w:rsidRDefault="00950CB3" w:rsidP="00856A2A">
            <w:pPr>
              <w:jc w:val="both"/>
              <w:rPr>
                <w:b/>
                <w:bCs/>
                <w:sz w:val="22"/>
                <w:szCs w:val="22"/>
              </w:rPr>
            </w:pPr>
            <w:r w:rsidRPr="00087612">
              <w:rPr>
                <w:b/>
                <w:bCs/>
                <w:sz w:val="22"/>
                <w:szCs w:val="22"/>
              </w:rPr>
              <w:lastRenderedPageBreak/>
              <w:t>Motivos referidos a condenas penales con arreglo a las disposiciones nacionales de aplicación de los motivos enunciados en el art. 57, apartado 1, de la Directiva</w:t>
            </w:r>
          </w:p>
        </w:tc>
        <w:tc>
          <w:tcPr>
            <w:tcW w:w="3544" w:type="dxa"/>
          </w:tcPr>
          <w:p w14:paraId="74C03A52" w14:textId="77777777" w:rsidR="00950CB3" w:rsidRPr="00087612" w:rsidRDefault="00950CB3" w:rsidP="00856A2A">
            <w:pPr>
              <w:jc w:val="both"/>
              <w:rPr>
                <w:b/>
                <w:bCs/>
                <w:sz w:val="22"/>
                <w:szCs w:val="22"/>
              </w:rPr>
            </w:pPr>
          </w:p>
          <w:p w14:paraId="0D8A5840" w14:textId="77777777" w:rsidR="00950CB3" w:rsidRPr="00087612" w:rsidRDefault="00950CB3" w:rsidP="00856A2A">
            <w:pPr>
              <w:jc w:val="both"/>
              <w:rPr>
                <w:b/>
                <w:bCs/>
                <w:sz w:val="22"/>
                <w:szCs w:val="22"/>
              </w:rPr>
            </w:pPr>
            <w:r w:rsidRPr="00087612">
              <w:rPr>
                <w:b/>
                <w:bCs/>
                <w:sz w:val="22"/>
                <w:szCs w:val="22"/>
              </w:rPr>
              <w:t>Respuesta</w:t>
            </w:r>
          </w:p>
        </w:tc>
      </w:tr>
      <w:tr w:rsidR="00950CB3" w14:paraId="5A631F3C" w14:textId="77777777" w:rsidTr="00856A2A">
        <w:tc>
          <w:tcPr>
            <w:tcW w:w="5098" w:type="dxa"/>
          </w:tcPr>
          <w:p w14:paraId="2C257EA4" w14:textId="77777777" w:rsidR="00950CB3" w:rsidRDefault="00950CB3" w:rsidP="00856A2A">
            <w:pPr>
              <w:jc w:val="both"/>
              <w:rPr>
                <w:sz w:val="22"/>
                <w:szCs w:val="22"/>
              </w:rPr>
            </w:pPr>
            <w:r>
              <w:rPr>
                <w:sz w:val="22"/>
                <w:szCs w:val="22"/>
              </w:rPr>
              <w:t>¿Ha sido el propio operador económico, o cualquier persona que sea miembro de su órgano de administración, de dirección o de supervisión o que tenga poderes de representación, decisión o control en él, objeto, por alguno de los motivos enumerados más arriba, de una condena en sentencia firme que se haya dictado, como máximo, en los cinco años anteriores o en la que se haya establecido directamente un período de exclusión que siga siendo aplicable?</w:t>
            </w:r>
          </w:p>
        </w:tc>
        <w:tc>
          <w:tcPr>
            <w:tcW w:w="3544" w:type="dxa"/>
          </w:tcPr>
          <w:p w14:paraId="35783750"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r>
                <w:rPr>
                  <w:rFonts w:ascii="Cambria Math" w:hAnsi="Cambria Math"/>
                  <w:sz w:val="22"/>
                  <w:szCs w:val="22"/>
                </w:rPr>
                <m:t xml:space="preserve"> </m:t>
              </m:r>
            </m:oMath>
            <w:r w:rsidR="00950CB3">
              <w:rPr>
                <w:rFonts w:eastAsiaTheme="minorEastAsia"/>
                <w:sz w:val="22"/>
                <w:szCs w:val="22"/>
              </w:rPr>
              <w:t xml:space="preserve">SI </w:t>
            </w:r>
            <m:oMath>
              <m:d>
                <m:dPr>
                  <m:begChr m:val="["/>
                  <m:endChr m:val="]"/>
                  <m:ctrlPr>
                    <w:rPr>
                      <w:rFonts w:ascii="Cambria Math" w:eastAsiaTheme="minorEastAsia" w:hAnsi="Cambria Math"/>
                      <w:sz w:val="22"/>
                      <w:szCs w:val="22"/>
                    </w:rPr>
                  </m:ctrlPr>
                </m:dPr>
                <m:e/>
              </m:d>
              <m:r>
                <w:rPr>
                  <w:rFonts w:ascii="Cambria Math" w:eastAsiaTheme="minorEastAsia" w:hAnsi="Cambria Math"/>
                  <w:sz w:val="22"/>
                  <w:szCs w:val="22"/>
                </w:rPr>
                <m:t xml:space="preserve"> </m:t>
              </m:r>
            </m:oMath>
            <w:r w:rsidR="00950CB3">
              <w:rPr>
                <w:rFonts w:eastAsiaTheme="minorEastAsia"/>
                <w:sz w:val="22"/>
                <w:szCs w:val="22"/>
              </w:rPr>
              <w:t>NO</w:t>
            </w:r>
          </w:p>
          <w:p w14:paraId="5FEEDAD1" w14:textId="77777777" w:rsidR="00950CB3" w:rsidRDefault="00950CB3" w:rsidP="00856A2A">
            <w:pPr>
              <w:jc w:val="both"/>
              <w:rPr>
                <w:rFonts w:eastAsiaTheme="minorEastAsia"/>
                <w:sz w:val="22"/>
                <w:szCs w:val="22"/>
              </w:rPr>
            </w:pPr>
            <w:r>
              <w:rPr>
                <w:rFonts w:eastAsiaTheme="minorEastAsia"/>
                <w:sz w:val="22"/>
                <w:szCs w:val="22"/>
              </w:rPr>
              <w:t>Si la documentación pertinente está disponible en formato electrónico, sírvase indicar: (dirección de la página web, autoridad u organismo expedidor, referencia exacta de la documentación):</w:t>
            </w:r>
          </w:p>
          <w:p w14:paraId="694D6D33" w14:textId="77777777" w:rsidR="00950CB3" w:rsidRPr="00AE3382"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d>
                  <m:dPr>
                    <m:begChr m:val="["/>
                    <m:endChr m:val="]"/>
                    <m:ctrlPr>
                      <w:rPr>
                        <w:rFonts w:ascii="Cambria Math" w:hAnsi="Cambria Math"/>
                        <w:i/>
                        <w:sz w:val="22"/>
                        <w:szCs w:val="22"/>
                      </w:rPr>
                    </m:ctrlPr>
                  </m:dPr>
                  <m:e/>
                </m:d>
                <m:d>
                  <m:dPr>
                    <m:begChr m:val="["/>
                    <m:endChr m:val="]"/>
                    <m:ctrlPr>
                      <w:rPr>
                        <w:rFonts w:ascii="Cambria Math" w:hAnsi="Cambria Math"/>
                        <w:i/>
                        <w:sz w:val="22"/>
                        <w:szCs w:val="22"/>
                      </w:rPr>
                    </m:ctrlPr>
                  </m:dPr>
                  <m:e/>
                </m:d>
              </m:oMath>
            </m:oMathPara>
          </w:p>
        </w:tc>
      </w:tr>
      <w:tr w:rsidR="00950CB3" w14:paraId="512C4B9A" w14:textId="77777777" w:rsidTr="00856A2A">
        <w:tc>
          <w:tcPr>
            <w:tcW w:w="5098" w:type="dxa"/>
          </w:tcPr>
          <w:p w14:paraId="27B2153E" w14:textId="77777777" w:rsidR="00950CB3" w:rsidRDefault="00950CB3" w:rsidP="00856A2A">
            <w:pPr>
              <w:jc w:val="both"/>
              <w:rPr>
                <w:sz w:val="22"/>
                <w:szCs w:val="22"/>
              </w:rPr>
            </w:pPr>
            <w:r>
              <w:rPr>
                <w:sz w:val="22"/>
                <w:szCs w:val="22"/>
              </w:rPr>
              <w:t>En caso afirmativo, indíquese (</w:t>
            </w:r>
            <w:r w:rsidRPr="00AE3382">
              <w:rPr>
                <w:sz w:val="16"/>
                <w:szCs w:val="16"/>
              </w:rPr>
              <w:t>20</w:t>
            </w:r>
            <w:r>
              <w:rPr>
                <w:sz w:val="22"/>
                <w:szCs w:val="22"/>
              </w:rPr>
              <w:t>)</w:t>
            </w:r>
          </w:p>
          <w:p w14:paraId="75E5BA32" w14:textId="77777777" w:rsidR="00950CB3" w:rsidRDefault="00950CB3" w:rsidP="00950CB3">
            <w:pPr>
              <w:pStyle w:val="Prrafodelista"/>
              <w:numPr>
                <w:ilvl w:val="0"/>
                <w:numId w:val="6"/>
              </w:numPr>
              <w:spacing w:after="0" w:line="240" w:lineRule="auto"/>
              <w:jc w:val="both"/>
            </w:pPr>
            <w:r>
              <w:t>Fecha de la condena, especificando de cuál de los puntos 1 a 6 se trata y las razones de la misma:</w:t>
            </w:r>
          </w:p>
          <w:p w14:paraId="092505BB" w14:textId="77777777" w:rsidR="00950CB3" w:rsidRDefault="00950CB3" w:rsidP="00950CB3">
            <w:pPr>
              <w:pStyle w:val="Prrafodelista"/>
              <w:numPr>
                <w:ilvl w:val="0"/>
                <w:numId w:val="6"/>
              </w:numPr>
              <w:spacing w:after="0" w:line="240" w:lineRule="auto"/>
              <w:jc w:val="both"/>
            </w:pPr>
            <w:r>
              <w:t>Identificación de la persona condenada</w:t>
            </w:r>
          </w:p>
          <w:p w14:paraId="6C598A42" w14:textId="77777777" w:rsidR="00950CB3" w:rsidRPr="00AE3382" w:rsidRDefault="00950CB3" w:rsidP="00950CB3">
            <w:pPr>
              <w:pStyle w:val="Prrafodelista"/>
              <w:numPr>
                <w:ilvl w:val="0"/>
                <w:numId w:val="6"/>
              </w:numPr>
              <w:spacing w:after="0" w:line="240" w:lineRule="auto"/>
              <w:jc w:val="both"/>
            </w:pPr>
            <w:r>
              <w:t>En la medida en que se establezca directamente en la condena:</w:t>
            </w:r>
          </w:p>
        </w:tc>
        <w:tc>
          <w:tcPr>
            <w:tcW w:w="3544" w:type="dxa"/>
          </w:tcPr>
          <w:p w14:paraId="4219F013" w14:textId="77777777" w:rsidR="00950CB3" w:rsidRDefault="00950CB3" w:rsidP="00856A2A">
            <w:pPr>
              <w:jc w:val="both"/>
              <w:rPr>
                <w:sz w:val="22"/>
                <w:szCs w:val="22"/>
              </w:rPr>
            </w:pPr>
          </w:p>
          <w:p w14:paraId="781BEA88" w14:textId="77777777" w:rsidR="00950CB3" w:rsidRPr="00AE3382" w:rsidRDefault="00950CB3" w:rsidP="00950CB3">
            <w:pPr>
              <w:pStyle w:val="Prrafodelista"/>
              <w:numPr>
                <w:ilvl w:val="0"/>
                <w:numId w:val="7"/>
              </w:numPr>
              <w:spacing w:after="0" w:line="240" w:lineRule="auto"/>
              <w:jc w:val="both"/>
            </w:pPr>
            <w:r>
              <w:t xml:space="preserve">Fecha: punto (s), razón o razones </w:t>
            </w:r>
            <m:oMath>
              <m:d>
                <m:dPr>
                  <m:begChr m:val="["/>
                  <m:endChr m:val="]"/>
                  <m:ctrlPr>
                    <w:rPr>
                      <w:rFonts w:ascii="Cambria Math" w:hAnsi="Cambria Math"/>
                    </w:rPr>
                  </m:ctrlPr>
                </m:dPr>
                <m:e/>
              </m:d>
            </m:oMath>
          </w:p>
          <w:p w14:paraId="6201573E" w14:textId="77777777" w:rsidR="00950CB3" w:rsidRPr="00AE3382" w:rsidRDefault="00950CB3" w:rsidP="00856A2A">
            <w:pPr>
              <w:jc w:val="both"/>
              <w:rPr>
                <w:sz w:val="22"/>
                <w:szCs w:val="22"/>
              </w:rPr>
            </w:pPr>
          </w:p>
          <w:p w14:paraId="687CDED5" w14:textId="77777777" w:rsidR="00950CB3" w:rsidRPr="00AE3382" w:rsidRDefault="00202AE0" w:rsidP="00950CB3">
            <w:pPr>
              <w:pStyle w:val="Prrafodelista"/>
              <w:numPr>
                <w:ilvl w:val="0"/>
                <w:numId w:val="7"/>
              </w:numPr>
              <w:spacing w:after="0" w:line="240" w:lineRule="auto"/>
              <w:jc w:val="both"/>
            </w:pPr>
            <m:oMath>
              <m:d>
                <m:dPr>
                  <m:begChr m:val="["/>
                  <m:endChr m:val="]"/>
                  <m:ctrlPr>
                    <w:rPr>
                      <w:rFonts w:ascii="Cambria Math" w:eastAsiaTheme="minorEastAsia" w:hAnsi="Cambria Math"/>
                    </w:rPr>
                  </m:ctrlPr>
                </m:dPr>
                <m:e/>
              </m:d>
            </m:oMath>
          </w:p>
          <w:p w14:paraId="197D6E25" w14:textId="77777777" w:rsidR="00950CB3" w:rsidRPr="00AE3382" w:rsidRDefault="00950CB3" w:rsidP="00950CB3">
            <w:pPr>
              <w:pStyle w:val="Prrafodelista"/>
              <w:numPr>
                <w:ilvl w:val="0"/>
                <w:numId w:val="7"/>
              </w:numPr>
              <w:spacing w:after="0" w:line="240" w:lineRule="auto"/>
              <w:jc w:val="both"/>
            </w:pPr>
            <w:r>
              <w:rPr>
                <w:rFonts w:eastAsiaTheme="minorEastAsia"/>
              </w:rPr>
              <w:t xml:space="preserve">Duración del período de exclusión </w:t>
            </w:r>
            <m:oMath>
              <m:d>
                <m:dPr>
                  <m:begChr m:val="["/>
                  <m:endChr m:val="]"/>
                  <m:ctrlPr>
                    <w:rPr>
                      <w:rFonts w:ascii="Cambria Math" w:eastAsiaTheme="minorEastAsia" w:hAnsi="Cambria Math"/>
                    </w:rPr>
                  </m:ctrlPr>
                </m:dPr>
                <m:e/>
              </m:d>
            </m:oMath>
            <w:r>
              <w:rPr>
                <w:rFonts w:eastAsiaTheme="minorEastAsia"/>
              </w:rPr>
              <w:t xml:space="preserve"> y puntos de que se trate </w:t>
            </w:r>
            <m:oMath>
              <m:d>
                <m:dPr>
                  <m:begChr m:val="["/>
                  <m:endChr m:val="]"/>
                  <m:ctrlPr>
                    <w:rPr>
                      <w:rFonts w:ascii="Cambria Math" w:eastAsiaTheme="minorEastAsia" w:hAnsi="Cambria Math"/>
                    </w:rPr>
                  </m:ctrlPr>
                </m:dPr>
                <m:e/>
              </m:d>
            </m:oMath>
          </w:p>
          <w:p w14:paraId="7BF72FF8" w14:textId="77777777" w:rsidR="00950CB3" w:rsidRDefault="00950CB3" w:rsidP="00856A2A">
            <w:pPr>
              <w:jc w:val="both"/>
              <w:rPr>
                <w:sz w:val="22"/>
                <w:szCs w:val="22"/>
              </w:rPr>
            </w:pPr>
            <w:r>
              <w:rPr>
                <w:sz w:val="22"/>
                <w:szCs w:val="22"/>
              </w:rPr>
              <w:t>Si la documentación pertinente está disponible en formato electrónico, sírvase indicar: (la página web, autoridad u organismo expedidor, referencia exacta de la documentación)</w:t>
            </w:r>
          </w:p>
          <w:p w14:paraId="54F83594" w14:textId="77777777" w:rsidR="00950CB3" w:rsidRPr="009C3B72" w:rsidRDefault="00202AE0" w:rsidP="00856A2A">
            <w:pPr>
              <w:jc w:val="both"/>
              <w:rPr>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w:t>
            </w:r>
            <w:r w:rsidR="00950CB3" w:rsidRPr="009C3B72">
              <w:rPr>
                <w:rFonts w:eastAsiaTheme="minorEastAsia"/>
                <w:sz w:val="16"/>
                <w:szCs w:val="16"/>
              </w:rPr>
              <w:t>21</w:t>
            </w:r>
            <w:r w:rsidR="00950CB3">
              <w:rPr>
                <w:rFonts w:eastAsiaTheme="minorEastAsia"/>
                <w:sz w:val="22"/>
                <w:szCs w:val="22"/>
              </w:rPr>
              <w:t>)</w:t>
            </w:r>
          </w:p>
        </w:tc>
      </w:tr>
      <w:tr w:rsidR="00950CB3" w14:paraId="247146BD" w14:textId="77777777" w:rsidTr="00856A2A">
        <w:tc>
          <w:tcPr>
            <w:tcW w:w="5098" w:type="dxa"/>
          </w:tcPr>
          <w:p w14:paraId="2B5D2ECF" w14:textId="77777777" w:rsidR="00950CB3" w:rsidRPr="00AE3382" w:rsidRDefault="00950CB3" w:rsidP="00856A2A">
            <w:pPr>
              <w:jc w:val="both"/>
              <w:rPr>
                <w:sz w:val="22"/>
                <w:szCs w:val="22"/>
              </w:rPr>
            </w:pPr>
            <w:r>
              <w:rPr>
                <w:sz w:val="22"/>
                <w:szCs w:val="22"/>
              </w:rPr>
              <w:t>En caso de condena, ¿ha adoptado el operador económico medidas para demostrar su credibilidad pese a la existencia de un motivo de exclusión (autocorrección)</w:t>
            </w:r>
          </w:p>
        </w:tc>
        <w:tc>
          <w:tcPr>
            <w:tcW w:w="3544" w:type="dxa"/>
          </w:tcPr>
          <w:p w14:paraId="30D98933" w14:textId="77777777" w:rsidR="00950CB3" w:rsidRPr="009C3B72" w:rsidRDefault="00202AE0" w:rsidP="00856A2A">
            <w:pPr>
              <w:jc w:val="both"/>
              <w:rPr>
                <w:iCs/>
                <w:sz w:val="22"/>
                <w:szCs w:val="22"/>
              </w:rPr>
            </w:pPr>
            <m:oMath>
              <m:d>
                <m:dPr>
                  <m:begChr m:val="["/>
                  <m:endChr m:val="]"/>
                  <m:ctrlPr>
                    <w:rPr>
                      <w:rFonts w:ascii="Cambria Math" w:hAnsi="Cambria Math"/>
                      <w:sz w:val="22"/>
                      <w:szCs w:val="22"/>
                    </w:rPr>
                  </m:ctrlPr>
                </m:dPr>
                <m:e/>
              </m:d>
              <m:r>
                <w:rPr>
                  <w:rFonts w:ascii="Cambria Math" w:hAnsi="Cambria Math"/>
                  <w:sz w:val="22"/>
                  <w:szCs w:val="22"/>
                </w:rPr>
                <m:t xml:space="preserve"> </m:t>
              </m:r>
            </m:oMath>
            <w:r w:rsidR="00950CB3">
              <w:rPr>
                <w:rFonts w:eastAsiaTheme="minorEastAsia"/>
                <w:sz w:val="22"/>
                <w:szCs w:val="22"/>
              </w:rPr>
              <w:t xml:space="preserve">SI </w:t>
            </w:r>
            <m:oMath>
              <m:d>
                <m:dPr>
                  <m:begChr m:val="["/>
                  <m:endChr m:val="]"/>
                  <m:ctrlPr>
                    <w:rPr>
                      <w:rFonts w:ascii="Cambria Math" w:eastAsiaTheme="minorEastAsia" w:hAnsi="Cambria Math"/>
                      <w:sz w:val="22"/>
                      <w:szCs w:val="22"/>
                    </w:rPr>
                  </m:ctrlPr>
                </m:dPr>
                <m:e/>
              </m:d>
              <m:r>
                <m:rPr>
                  <m:sty m:val="p"/>
                </m:rPr>
                <w:rPr>
                  <w:rFonts w:ascii="Cambria Math" w:eastAsiaTheme="minorEastAsia" w:hAnsi="Cambria Math"/>
                  <w:sz w:val="22"/>
                  <w:szCs w:val="22"/>
                </w:rPr>
                <m:t xml:space="preserve"> NO</m:t>
              </m:r>
            </m:oMath>
          </w:p>
        </w:tc>
      </w:tr>
      <w:tr w:rsidR="00950CB3" w14:paraId="0BE91590" w14:textId="77777777" w:rsidTr="00856A2A">
        <w:tc>
          <w:tcPr>
            <w:tcW w:w="5098" w:type="dxa"/>
          </w:tcPr>
          <w:p w14:paraId="28B39901" w14:textId="77777777" w:rsidR="00950CB3" w:rsidRDefault="00950CB3" w:rsidP="00856A2A">
            <w:pPr>
              <w:jc w:val="both"/>
              <w:rPr>
                <w:sz w:val="22"/>
                <w:szCs w:val="22"/>
              </w:rPr>
            </w:pPr>
            <w:r>
              <w:rPr>
                <w:sz w:val="22"/>
                <w:szCs w:val="22"/>
              </w:rPr>
              <w:t>En caso afirmativo, descríbase las medidas adoptadas (</w:t>
            </w:r>
            <w:r w:rsidRPr="009C3B72">
              <w:rPr>
                <w:sz w:val="16"/>
                <w:szCs w:val="16"/>
              </w:rPr>
              <w:t>23</w:t>
            </w:r>
            <w:r>
              <w:rPr>
                <w:sz w:val="22"/>
                <w:szCs w:val="22"/>
              </w:rPr>
              <w:t>)</w:t>
            </w:r>
          </w:p>
        </w:tc>
        <w:tc>
          <w:tcPr>
            <w:tcW w:w="3544" w:type="dxa"/>
          </w:tcPr>
          <w:p w14:paraId="0D0174C3" w14:textId="77777777" w:rsidR="00950CB3" w:rsidRPr="009C3B72"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bl>
    <w:p w14:paraId="07ECFC0C" w14:textId="77777777" w:rsidR="00950CB3" w:rsidRDefault="00950CB3" w:rsidP="00950CB3">
      <w:pPr>
        <w:jc w:val="both"/>
        <w:rPr>
          <w:sz w:val="22"/>
          <w:szCs w:val="22"/>
        </w:rPr>
      </w:pPr>
    </w:p>
    <w:p w14:paraId="298E1DD2" w14:textId="77777777" w:rsidR="00950CB3" w:rsidRDefault="00950CB3" w:rsidP="00950CB3">
      <w:pPr>
        <w:jc w:val="both"/>
        <w:rPr>
          <w:sz w:val="22"/>
          <w:szCs w:val="22"/>
        </w:rPr>
      </w:pPr>
    </w:p>
    <w:p w14:paraId="4C1AC360" w14:textId="77777777" w:rsidR="00950CB3" w:rsidRDefault="00950CB3" w:rsidP="00950CB3">
      <w:pPr>
        <w:pStyle w:val="Prrafodelista"/>
        <w:numPr>
          <w:ilvl w:val="0"/>
          <w:numId w:val="3"/>
        </w:numPr>
        <w:spacing w:after="0" w:line="240" w:lineRule="auto"/>
        <w:jc w:val="both"/>
      </w:pPr>
      <w:r>
        <w:t xml:space="preserve"> Tal y como se define en el art. 2 de la Decisión marco 2008/841/JAI del Consejo, de 24 de octubre de 2008, relativa a la lucha contra la delincuencia organizada (DO L 300 de 11.11.2008, p.42)</w:t>
      </w:r>
    </w:p>
    <w:p w14:paraId="39C61BA8" w14:textId="77777777" w:rsidR="00950CB3" w:rsidRDefault="00950CB3" w:rsidP="00950CB3">
      <w:pPr>
        <w:pStyle w:val="Prrafodelista"/>
        <w:numPr>
          <w:ilvl w:val="0"/>
          <w:numId w:val="3"/>
        </w:numPr>
        <w:spacing w:after="0" w:line="240" w:lineRule="auto"/>
        <w:jc w:val="both"/>
      </w:pPr>
      <w:r>
        <w:t xml:space="preserve"> Tal y como se define en el art. 3 del Convenio relativo a la lucha contra los actos de corrupción en los que estén implicados funcionarios de las Comunidades Europeas o de los Estados miembros de la Unión Europea (DO C 195 de 25.6.1997, p. 1) y en el art.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001FD773" w14:textId="77777777" w:rsidR="00950CB3" w:rsidRDefault="00950CB3" w:rsidP="00950CB3">
      <w:pPr>
        <w:pStyle w:val="Prrafodelista"/>
        <w:numPr>
          <w:ilvl w:val="0"/>
          <w:numId w:val="3"/>
        </w:numPr>
        <w:spacing w:after="0" w:line="240" w:lineRule="auto"/>
        <w:jc w:val="both"/>
      </w:pPr>
      <w:r>
        <w:lastRenderedPageBreak/>
        <w:t xml:space="preserve"> En el sentido del art. 1 del Convenio relativo a la protección de los intereses financieros de las Comunidades Europeas (DO C 316 de 27.11.1995, p.48).</w:t>
      </w:r>
    </w:p>
    <w:p w14:paraId="6098FAF7" w14:textId="77777777" w:rsidR="00950CB3" w:rsidRDefault="00950CB3" w:rsidP="00950CB3">
      <w:pPr>
        <w:pStyle w:val="Prrafodelista"/>
        <w:numPr>
          <w:ilvl w:val="0"/>
          <w:numId w:val="3"/>
        </w:numPr>
        <w:spacing w:after="0" w:line="240" w:lineRule="auto"/>
        <w:jc w:val="both"/>
      </w:pPr>
      <w:r>
        <w:t xml:space="preserve"> Tal como se define en la Declaración marco del Consejo, de 13 de junio de 2002, sobre la lucha contra el terrorismo (DO L 164 de 22.6.2002, p. 3). Este motivo de exclusión engloba también la inducción o complicidad para cometer delito o la tentativa de cometerlo, tal como se contempla en el art. 4 de la citada Decisión marco.</w:t>
      </w:r>
    </w:p>
    <w:p w14:paraId="67E0CBAB" w14:textId="77777777" w:rsidR="00950CB3" w:rsidRDefault="00950CB3" w:rsidP="00950CB3">
      <w:pPr>
        <w:pStyle w:val="Prrafodelista"/>
        <w:numPr>
          <w:ilvl w:val="0"/>
          <w:numId w:val="3"/>
        </w:numPr>
        <w:spacing w:after="0" w:line="240" w:lineRule="auto"/>
        <w:jc w:val="both"/>
      </w:pPr>
      <w:r>
        <w:t xml:space="preserve"> Tal como se definen en el art. 1 de la Directiva 2005/60/CE del Parlamento Europeo y del Consejo, de 26 de octubre de 2005, relativa a la prevención de la utilización del sistema financiero para el banqueo de capitales y para la financiación del terrorismo (DO L 309 de 25.11.2005, p.15).</w:t>
      </w:r>
    </w:p>
    <w:p w14:paraId="35F2439A" w14:textId="77777777" w:rsidR="00950CB3" w:rsidRDefault="00950CB3" w:rsidP="00950CB3">
      <w:pPr>
        <w:pStyle w:val="Prrafodelista"/>
        <w:numPr>
          <w:ilvl w:val="0"/>
          <w:numId w:val="3"/>
        </w:numPr>
        <w:spacing w:after="0" w:line="240" w:lineRule="auto"/>
        <w:jc w:val="both"/>
      </w:pPr>
      <w:r>
        <w:t xml:space="preserve"> Tal como se define en el art. 2 de la Directiva 2011/36/UE del Parlamento Europeo y del Consejo, de 5 de abril de 2011, relativa a la prevención y lucha contra la trata de seres humanos y a la protección de las víctimas y por la que se sustituye la Decisión marco 2002/629/JAI del Consejo (DO L 101 de 15.4.2011, p.1).</w:t>
      </w:r>
    </w:p>
    <w:p w14:paraId="2A1834AD" w14:textId="77777777" w:rsidR="00950CB3" w:rsidRDefault="00950CB3" w:rsidP="00950CB3">
      <w:pPr>
        <w:pStyle w:val="Prrafodelista"/>
        <w:numPr>
          <w:ilvl w:val="0"/>
          <w:numId w:val="3"/>
        </w:numPr>
        <w:spacing w:after="0" w:line="240" w:lineRule="auto"/>
        <w:jc w:val="both"/>
      </w:pPr>
      <w:r>
        <w:t xml:space="preserve"> Repítase tantas veces como sea necesario</w:t>
      </w:r>
    </w:p>
    <w:p w14:paraId="7DA9A07E" w14:textId="77777777" w:rsidR="00950CB3" w:rsidRDefault="00950CB3" w:rsidP="00950CB3">
      <w:pPr>
        <w:pStyle w:val="Prrafodelista"/>
        <w:numPr>
          <w:ilvl w:val="0"/>
          <w:numId w:val="3"/>
        </w:numPr>
        <w:spacing w:after="0" w:line="240" w:lineRule="auto"/>
        <w:jc w:val="both"/>
      </w:pPr>
      <w:r>
        <w:t xml:space="preserve"> Repítase tantas veces como sea necesario</w:t>
      </w:r>
    </w:p>
    <w:p w14:paraId="6F7F0532" w14:textId="77777777" w:rsidR="00950CB3" w:rsidRDefault="00950CB3" w:rsidP="00950CB3">
      <w:pPr>
        <w:pStyle w:val="Prrafodelista"/>
        <w:numPr>
          <w:ilvl w:val="0"/>
          <w:numId w:val="3"/>
        </w:numPr>
        <w:spacing w:after="0" w:line="240" w:lineRule="auto"/>
        <w:jc w:val="both"/>
      </w:pPr>
      <w:r>
        <w:t xml:space="preserve"> Repítase tantas veces como sea necesario</w:t>
      </w:r>
    </w:p>
    <w:p w14:paraId="76F74014" w14:textId="77777777" w:rsidR="00950CB3" w:rsidRDefault="00950CB3" w:rsidP="00950CB3">
      <w:pPr>
        <w:pStyle w:val="Prrafodelista"/>
        <w:numPr>
          <w:ilvl w:val="0"/>
          <w:numId w:val="3"/>
        </w:numPr>
        <w:spacing w:after="0" w:line="240" w:lineRule="auto"/>
        <w:jc w:val="both"/>
      </w:pPr>
      <w:r>
        <w:t xml:space="preserve"> De conformidad con las disposiciones nacionales del aplicación del art. 57, apartado 6 de la Directiva 2014/24/UE.</w:t>
      </w:r>
    </w:p>
    <w:p w14:paraId="06623548" w14:textId="77777777" w:rsidR="00950CB3" w:rsidRPr="007E6690" w:rsidRDefault="00950CB3" w:rsidP="00950CB3">
      <w:pPr>
        <w:pStyle w:val="Prrafodelista"/>
        <w:numPr>
          <w:ilvl w:val="0"/>
          <w:numId w:val="3"/>
        </w:numPr>
        <w:spacing w:after="0" w:line="240" w:lineRule="auto"/>
        <w:jc w:val="both"/>
      </w:pPr>
      <w:r>
        <w:t xml:space="preserve"> La explicación deberá demostrar la idoneidad de las medidas adoptadas teniendo en cuenta el carácter de los delitos cometidos (puntual, reiterado, sistemático, etc.).</w:t>
      </w:r>
    </w:p>
    <w:p w14:paraId="00A2C1EF" w14:textId="77777777" w:rsidR="00950CB3" w:rsidRDefault="00950CB3" w:rsidP="00950CB3">
      <w:pPr>
        <w:jc w:val="center"/>
        <w:rPr>
          <w:b/>
          <w:bCs/>
          <w:sz w:val="22"/>
          <w:szCs w:val="22"/>
        </w:rPr>
      </w:pPr>
    </w:p>
    <w:p w14:paraId="7EF698D4" w14:textId="77777777" w:rsidR="00950CB3" w:rsidRDefault="00950CB3" w:rsidP="00950CB3">
      <w:pPr>
        <w:rPr>
          <w:b/>
          <w:bCs/>
          <w:sz w:val="22"/>
          <w:szCs w:val="22"/>
        </w:rPr>
      </w:pPr>
    </w:p>
    <w:p w14:paraId="55520742" w14:textId="77777777" w:rsidR="00950CB3" w:rsidRDefault="00950CB3" w:rsidP="00950CB3">
      <w:pPr>
        <w:jc w:val="center"/>
        <w:rPr>
          <w:b/>
          <w:bCs/>
          <w:sz w:val="22"/>
          <w:szCs w:val="22"/>
        </w:rPr>
      </w:pPr>
    </w:p>
    <w:p w14:paraId="46ED594D" w14:textId="77777777" w:rsidR="00950CB3" w:rsidRPr="00087612" w:rsidRDefault="00950CB3" w:rsidP="00950CB3">
      <w:pPr>
        <w:jc w:val="center"/>
        <w:rPr>
          <w:b/>
          <w:bCs/>
          <w:sz w:val="22"/>
          <w:szCs w:val="22"/>
        </w:rPr>
      </w:pPr>
      <w:r w:rsidRPr="00087612">
        <w:rPr>
          <w:b/>
          <w:bCs/>
          <w:sz w:val="22"/>
          <w:szCs w:val="22"/>
        </w:rPr>
        <w:t>B. MOTIVOS REFERIDOS AL PAGO DE IMPUESTOS O DE COTIZACIONES A LA SEGURIDAD SOCIAL</w:t>
      </w:r>
    </w:p>
    <w:p w14:paraId="1A87AF26"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5098"/>
        <w:gridCol w:w="3544"/>
      </w:tblGrid>
      <w:tr w:rsidR="00950CB3" w14:paraId="4D31ED81" w14:textId="77777777" w:rsidTr="00856A2A">
        <w:tc>
          <w:tcPr>
            <w:tcW w:w="5098" w:type="dxa"/>
          </w:tcPr>
          <w:p w14:paraId="625705EA" w14:textId="77777777" w:rsidR="00950CB3" w:rsidRDefault="00950CB3" w:rsidP="00856A2A">
            <w:pPr>
              <w:jc w:val="both"/>
              <w:rPr>
                <w:sz w:val="22"/>
                <w:szCs w:val="22"/>
              </w:rPr>
            </w:pPr>
            <w:r>
              <w:rPr>
                <w:sz w:val="22"/>
                <w:szCs w:val="22"/>
              </w:rPr>
              <w:t>Pago de impuestos o de cotizaciones a la Seguridad Social</w:t>
            </w:r>
          </w:p>
        </w:tc>
        <w:tc>
          <w:tcPr>
            <w:tcW w:w="3544" w:type="dxa"/>
          </w:tcPr>
          <w:p w14:paraId="3F8ADC4B" w14:textId="77777777" w:rsidR="00950CB3" w:rsidRDefault="00950CB3" w:rsidP="00856A2A">
            <w:pPr>
              <w:jc w:val="both"/>
              <w:rPr>
                <w:sz w:val="22"/>
                <w:szCs w:val="22"/>
              </w:rPr>
            </w:pPr>
            <w:r>
              <w:rPr>
                <w:sz w:val="22"/>
                <w:szCs w:val="22"/>
              </w:rPr>
              <w:t>Respuesta</w:t>
            </w:r>
          </w:p>
        </w:tc>
      </w:tr>
      <w:tr w:rsidR="00950CB3" w14:paraId="47D840A2" w14:textId="77777777" w:rsidTr="00856A2A">
        <w:tc>
          <w:tcPr>
            <w:tcW w:w="5098" w:type="dxa"/>
          </w:tcPr>
          <w:p w14:paraId="0F7159EA" w14:textId="77777777" w:rsidR="00950CB3" w:rsidRDefault="00950CB3" w:rsidP="00856A2A">
            <w:pPr>
              <w:jc w:val="both"/>
              <w:rPr>
                <w:sz w:val="22"/>
                <w:szCs w:val="22"/>
              </w:rPr>
            </w:pPr>
            <w:r>
              <w:rPr>
                <w:sz w:val="22"/>
                <w:szCs w:val="22"/>
              </w:rPr>
              <w:t>¿Ha cumplido el operador económico todas sus obligaciones relativas al pago de impuestos o de cotizaciones a la seguridad social, tanto en el país en el que está establecido como en el Estado miembro del poder adjudicador o la entidad adjudicadora, si no coincide con su país de establecimiento?</w:t>
            </w:r>
          </w:p>
        </w:tc>
        <w:tc>
          <w:tcPr>
            <w:tcW w:w="3544" w:type="dxa"/>
          </w:tcPr>
          <w:p w14:paraId="0A9316A4" w14:textId="77777777" w:rsidR="00950CB3" w:rsidRPr="00087612" w:rsidRDefault="00202AE0" w:rsidP="00856A2A">
            <w:pPr>
              <w:jc w:val="both"/>
              <w:rPr>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tc>
      </w:tr>
      <w:tr w:rsidR="00950CB3" w14:paraId="0BD9CDB4" w14:textId="77777777" w:rsidTr="00856A2A">
        <w:tc>
          <w:tcPr>
            <w:tcW w:w="5098" w:type="dxa"/>
          </w:tcPr>
          <w:p w14:paraId="4E346363" w14:textId="77777777" w:rsidR="00950CB3" w:rsidRDefault="00950CB3" w:rsidP="00856A2A">
            <w:pPr>
              <w:jc w:val="both"/>
              <w:rPr>
                <w:sz w:val="22"/>
                <w:szCs w:val="22"/>
              </w:rPr>
            </w:pPr>
            <w:r>
              <w:rPr>
                <w:sz w:val="22"/>
                <w:szCs w:val="22"/>
              </w:rPr>
              <w:t>En caso negativo, indíquese</w:t>
            </w:r>
          </w:p>
          <w:p w14:paraId="4AD5B351" w14:textId="77777777" w:rsidR="00950CB3" w:rsidRDefault="00950CB3" w:rsidP="00950CB3">
            <w:pPr>
              <w:pStyle w:val="Prrafodelista"/>
              <w:numPr>
                <w:ilvl w:val="0"/>
                <w:numId w:val="8"/>
              </w:numPr>
              <w:spacing w:after="0" w:line="240" w:lineRule="auto"/>
              <w:jc w:val="both"/>
            </w:pPr>
            <w:r>
              <w:t>País o Estado miembro de que se trate</w:t>
            </w:r>
          </w:p>
          <w:p w14:paraId="034D08EA" w14:textId="77777777" w:rsidR="00950CB3" w:rsidRDefault="00950CB3" w:rsidP="00950CB3">
            <w:pPr>
              <w:pStyle w:val="Prrafodelista"/>
              <w:numPr>
                <w:ilvl w:val="0"/>
                <w:numId w:val="8"/>
              </w:numPr>
              <w:spacing w:after="0" w:line="240" w:lineRule="auto"/>
              <w:jc w:val="both"/>
            </w:pPr>
            <w:r>
              <w:t>¿A cuánto asciende el importe en cuestión?</w:t>
            </w:r>
          </w:p>
          <w:p w14:paraId="3D5BAE5B" w14:textId="77777777" w:rsidR="00950CB3" w:rsidRPr="00776013" w:rsidRDefault="00950CB3" w:rsidP="00950CB3">
            <w:pPr>
              <w:pStyle w:val="Prrafodelista"/>
              <w:numPr>
                <w:ilvl w:val="0"/>
                <w:numId w:val="8"/>
              </w:numPr>
              <w:spacing w:after="0" w:line="240" w:lineRule="auto"/>
              <w:jc w:val="both"/>
            </w:pPr>
            <w:r>
              <w:t>¿De qué manera ha quedado establecido ese incumplimiento?</w:t>
            </w:r>
          </w:p>
          <w:p w14:paraId="013CBF7E" w14:textId="77777777" w:rsidR="00950CB3" w:rsidRDefault="00950CB3" w:rsidP="00950CB3">
            <w:pPr>
              <w:pStyle w:val="Prrafodelista"/>
              <w:numPr>
                <w:ilvl w:val="0"/>
                <w:numId w:val="9"/>
              </w:numPr>
              <w:spacing w:after="0" w:line="240" w:lineRule="auto"/>
              <w:jc w:val="both"/>
            </w:pPr>
            <w:r>
              <w:t>A través de una resolución administrativa o judicial:</w:t>
            </w:r>
          </w:p>
          <w:p w14:paraId="128AF482" w14:textId="77777777" w:rsidR="00950CB3" w:rsidRDefault="00950CB3" w:rsidP="00950CB3">
            <w:pPr>
              <w:pStyle w:val="Prrafodelista"/>
              <w:numPr>
                <w:ilvl w:val="0"/>
                <w:numId w:val="2"/>
              </w:numPr>
              <w:spacing w:after="0" w:line="240" w:lineRule="auto"/>
              <w:jc w:val="both"/>
            </w:pPr>
            <w:r>
              <w:t>¿Es esta resolución firme y vinculante?</w:t>
            </w:r>
          </w:p>
          <w:p w14:paraId="77D2C763" w14:textId="77777777" w:rsidR="00950CB3" w:rsidRDefault="00950CB3" w:rsidP="00950CB3">
            <w:pPr>
              <w:pStyle w:val="Prrafodelista"/>
              <w:numPr>
                <w:ilvl w:val="0"/>
                <w:numId w:val="2"/>
              </w:numPr>
              <w:spacing w:after="0" w:line="240" w:lineRule="auto"/>
              <w:jc w:val="both"/>
            </w:pPr>
            <w:r>
              <w:t>Indíquese la fecha de la codena o resolución.</w:t>
            </w:r>
          </w:p>
          <w:p w14:paraId="6C381417" w14:textId="77777777" w:rsidR="00950CB3" w:rsidRDefault="00950CB3" w:rsidP="00950CB3">
            <w:pPr>
              <w:pStyle w:val="Prrafodelista"/>
              <w:numPr>
                <w:ilvl w:val="0"/>
                <w:numId w:val="2"/>
              </w:numPr>
              <w:spacing w:after="0" w:line="240" w:lineRule="auto"/>
              <w:jc w:val="both"/>
            </w:pPr>
            <w:r>
              <w:lastRenderedPageBreak/>
              <w:t>En caso de condena, y siempre que se establezca directamente en ella, duración del período de exclusión.</w:t>
            </w:r>
          </w:p>
          <w:p w14:paraId="3E67A6F9" w14:textId="77777777" w:rsidR="00950CB3" w:rsidRDefault="00950CB3" w:rsidP="00950CB3">
            <w:pPr>
              <w:pStyle w:val="Prrafodelista"/>
              <w:numPr>
                <w:ilvl w:val="0"/>
                <w:numId w:val="9"/>
              </w:numPr>
              <w:spacing w:after="0" w:line="240" w:lineRule="auto"/>
              <w:jc w:val="both"/>
            </w:pPr>
            <w:r>
              <w:t>Por otros medios. Especifíquense.</w:t>
            </w:r>
          </w:p>
          <w:p w14:paraId="297D7899" w14:textId="77777777" w:rsidR="00950CB3" w:rsidRPr="00776013" w:rsidRDefault="00950CB3" w:rsidP="00950CB3">
            <w:pPr>
              <w:pStyle w:val="Prrafodelista"/>
              <w:numPr>
                <w:ilvl w:val="0"/>
                <w:numId w:val="8"/>
              </w:numPr>
              <w:spacing w:after="0" w:line="240" w:lineRule="auto"/>
              <w:jc w:val="both"/>
            </w:pPr>
            <w:r w:rsidRPr="00776013">
              <w:t>¿Ha cumplido el operador económico sus obligaciones mediante pago o acuerdo vinculante con vistas al pago de los impuestos o las cotizaciones a la Seguridad Social que adeude, incluidos, en su caso, los intereses devengados o las multas impuestas?</w:t>
            </w:r>
          </w:p>
        </w:tc>
        <w:tc>
          <w:tcPr>
            <w:tcW w:w="3544" w:type="dxa"/>
          </w:tcPr>
          <w:p w14:paraId="4D884CC3" w14:textId="77777777" w:rsidR="00950CB3" w:rsidRDefault="00950CB3" w:rsidP="00856A2A">
            <w:pPr>
              <w:jc w:val="both"/>
              <w:rPr>
                <w:sz w:val="22"/>
                <w:szCs w:val="22"/>
              </w:rPr>
            </w:pPr>
            <w:r>
              <w:rPr>
                <w:sz w:val="22"/>
                <w:szCs w:val="22"/>
              </w:rPr>
              <w:lastRenderedPageBreak/>
              <w:t>Impuestos      / Cotizaciones Sociales</w:t>
            </w:r>
          </w:p>
          <w:p w14:paraId="00F5C41D" w14:textId="77777777" w:rsidR="00950CB3" w:rsidRDefault="00950CB3" w:rsidP="00856A2A">
            <w:pPr>
              <w:jc w:val="both"/>
              <w:rPr>
                <w:rFonts w:eastAsiaTheme="minorEastAsia"/>
                <w:sz w:val="22"/>
                <w:szCs w:val="22"/>
              </w:rPr>
            </w:pPr>
            <w:r>
              <w:rPr>
                <w:sz w:val="22"/>
                <w:szCs w:val="22"/>
              </w:rPr>
              <w:t xml:space="preserve">a) </w:t>
            </w:r>
            <m:oMath>
              <m:d>
                <m:dPr>
                  <m:begChr m:val="["/>
                  <m:endChr m:val="]"/>
                  <m:ctrlPr>
                    <w:rPr>
                      <w:rFonts w:ascii="Cambria Math" w:hAnsi="Cambria Math"/>
                      <w:sz w:val="22"/>
                      <w:szCs w:val="22"/>
                    </w:rPr>
                  </m:ctrlPr>
                </m:dPr>
                <m:e/>
              </m:d>
            </m:oMath>
            <w:r>
              <w:rPr>
                <w:rFonts w:eastAsiaTheme="minorEastAsia"/>
                <w:sz w:val="22"/>
                <w:szCs w:val="22"/>
              </w:rPr>
              <w:t xml:space="preserve">            / a) </w:t>
            </w:r>
            <m:oMath>
              <m:d>
                <m:dPr>
                  <m:begChr m:val="["/>
                  <m:endChr m:val="]"/>
                  <m:ctrlPr>
                    <w:rPr>
                      <w:rFonts w:ascii="Cambria Math" w:eastAsiaTheme="minorEastAsia" w:hAnsi="Cambria Math"/>
                      <w:sz w:val="22"/>
                      <w:szCs w:val="22"/>
                    </w:rPr>
                  </m:ctrlPr>
                </m:dPr>
                <m:e/>
              </m:d>
            </m:oMath>
          </w:p>
          <w:p w14:paraId="6F7135E5" w14:textId="77777777" w:rsidR="00950CB3" w:rsidRDefault="00950CB3" w:rsidP="00856A2A">
            <w:pPr>
              <w:jc w:val="both"/>
              <w:rPr>
                <w:rFonts w:eastAsiaTheme="minorEastAsia"/>
                <w:sz w:val="22"/>
                <w:szCs w:val="22"/>
              </w:rPr>
            </w:pPr>
            <w:r>
              <w:rPr>
                <w:sz w:val="22"/>
                <w:szCs w:val="22"/>
              </w:rPr>
              <w:t xml:space="preserve">b) </w:t>
            </w:r>
            <m:oMath>
              <m:d>
                <m:dPr>
                  <m:begChr m:val="["/>
                  <m:endChr m:val="]"/>
                  <m:ctrlPr>
                    <w:rPr>
                      <w:rFonts w:ascii="Cambria Math" w:hAnsi="Cambria Math"/>
                      <w:sz w:val="22"/>
                      <w:szCs w:val="22"/>
                    </w:rPr>
                  </m:ctrlPr>
                </m:dPr>
                <m:e/>
              </m:d>
            </m:oMath>
            <w:r>
              <w:rPr>
                <w:rFonts w:eastAsiaTheme="minorEastAsia"/>
                <w:sz w:val="22"/>
                <w:szCs w:val="22"/>
              </w:rPr>
              <w:t xml:space="preserve">            / b) </w:t>
            </w:r>
            <m:oMath>
              <m:d>
                <m:dPr>
                  <m:begChr m:val="["/>
                  <m:endChr m:val="]"/>
                  <m:ctrlPr>
                    <w:rPr>
                      <w:rFonts w:ascii="Cambria Math" w:eastAsiaTheme="minorEastAsia" w:hAnsi="Cambria Math"/>
                      <w:sz w:val="22"/>
                      <w:szCs w:val="22"/>
                    </w:rPr>
                  </m:ctrlPr>
                </m:dPr>
                <m:e/>
              </m:d>
            </m:oMath>
          </w:p>
          <w:p w14:paraId="652D7638" w14:textId="77777777" w:rsidR="00950CB3" w:rsidRDefault="00950CB3" w:rsidP="00856A2A">
            <w:pPr>
              <w:jc w:val="both"/>
              <w:rPr>
                <w:sz w:val="22"/>
                <w:szCs w:val="22"/>
              </w:rPr>
            </w:pPr>
            <w:r>
              <w:rPr>
                <w:sz w:val="22"/>
                <w:szCs w:val="22"/>
              </w:rPr>
              <w:t xml:space="preserve">c) </w:t>
            </w:r>
            <m:oMath>
              <m:d>
                <m:dPr>
                  <m:begChr m:val="["/>
                  <m:endChr m:val="]"/>
                  <m:ctrlPr>
                    <w:rPr>
                      <w:rFonts w:ascii="Cambria Math" w:hAnsi="Cambria Math"/>
                      <w:sz w:val="22"/>
                      <w:szCs w:val="22"/>
                    </w:rPr>
                  </m:ctrlPr>
                </m:dPr>
                <m:e/>
              </m:d>
            </m:oMath>
            <w:r>
              <w:rPr>
                <w:rFonts w:eastAsiaTheme="minorEastAsia"/>
                <w:sz w:val="22"/>
                <w:szCs w:val="22"/>
              </w:rPr>
              <w:t xml:space="preserve">            / c) </w:t>
            </w:r>
            <m:oMath>
              <m:d>
                <m:dPr>
                  <m:begChr m:val="["/>
                  <m:endChr m:val="]"/>
                  <m:ctrlPr>
                    <w:rPr>
                      <w:rFonts w:ascii="Cambria Math" w:eastAsiaTheme="minorEastAsia" w:hAnsi="Cambria Math"/>
                      <w:sz w:val="22"/>
                      <w:szCs w:val="22"/>
                    </w:rPr>
                  </m:ctrlPr>
                </m:dPr>
                <m:e/>
              </m:d>
            </m:oMath>
          </w:p>
          <w:p w14:paraId="1C1D3A9B" w14:textId="77777777" w:rsidR="00950CB3" w:rsidRPr="003330A3" w:rsidRDefault="00950CB3" w:rsidP="00856A2A">
            <w:pPr>
              <w:rPr>
                <w:sz w:val="22"/>
                <w:szCs w:val="22"/>
              </w:rPr>
            </w:pPr>
          </w:p>
          <w:p w14:paraId="285E143E" w14:textId="77777777" w:rsidR="00950CB3" w:rsidRDefault="00950CB3" w:rsidP="00856A2A">
            <w:pPr>
              <w:rPr>
                <w:sz w:val="22"/>
                <w:szCs w:val="22"/>
              </w:rPr>
            </w:pPr>
          </w:p>
          <w:p w14:paraId="3C3B5063" w14:textId="77777777" w:rsidR="00950CB3" w:rsidRDefault="00950CB3" w:rsidP="00856A2A">
            <w:pPr>
              <w:rPr>
                <w:sz w:val="22"/>
                <w:szCs w:val="22"/>
              </w:rPr>
            </w:pPr>
            <w:r>
              <w:rPr>
                <w:sz w:val="22"/>
                <w:szCs w:val="22"/>
              </w:rPr>
              <w:t>c1)</w:t>
            </w:r>
            <m:oMath>
              <m:r>
                <w:rPr>
                  <w:rFonts w:ascii="Cambria Math" w:hAnsi="Cambria Math"/>
                  <w:sz w:val="22"/>
                  <w:szCs w:val="22"/>
                </w:rPr>
                <m:t xml:space="preserve"> </m:t>
              </m:r>
              <m:d>
                <m:dPr>
                  <m:begChr m:val="["/>
                  <m:endChr m:val="]"/>
                  <m:ctrlPr>
                    <w:rPr>
                      <w:rFonts w:ascii="Cambria Math" w:hAnsi="Cambria Math"/>
                      <w:sz w:val="22"/>
                      <w:szCs w:val="22"/>
                    </w:rPr>
                  </m:ctrlPr>
                </m:dPr>
                <m:e/>
              </m:d>
            </m:oMath>
            <w:r>
              <w:rPr>
                <w:rFonts w:eastAsiaTheme="minorEastAsia"/>
                <w:sz w:val="22"/>
                <w:szCs w:val="22"/>
              </w:rPr>
              <w:t xml:space="preserve"> SI </w:t>
            </w:r>
            <m:oMath>
              <m:d>
                <m:dPr>
                  <m:begChr m:val="["/>
                  <m:endChr m:val="]"/>
                  <m:ctrlPr>
                    <w:rPr>
                      <w:rFonts w:ascii="Cambria Math" w:eastAsiaTheme="minorEastAsia" w:hAnsi="Cambria Math"/>
                      <w:sz w:val="22"/>
                      <w:szCs w:val="22"/>
                    </w:rPr>
                  </m:ctrlPr>
                </m:dPr>
                <m:e/>
              </m:d>
              <m:r>
                <w:rPr>
                  <w:rFonts w:ascii="Cambria Math" w:eastAsiaTheme="minorEastAsia" w:hAnsi="Cambria Math"/>
                  <w:sz w:val="22"/>
                  <w:szCs w:val="22"/>
                </w:rPr>
                <m:t xml:space="preserve"> </m:t>
              </m:r>
            </m:oMath>
            <w:r>
              <w:rPr>
                <w:rFonts w:eastAsiaTheme="minorEastAsia"/>
                <w:sz w:val="22"/>
                <w:szCs w:val="22"/>
              </w:rPr>
              <w:t>NO/</w:t>
            </w:r>
            <m:oMath>
              <m:d>
                <m:dPr>
                  <m:begChr m:val="["/>
                  <m:endChr m:val="]"/>
                  <m:ctrlPr>
                    <w:rPr>
                      <w:rFonts w:ascii="Cambria Math" w:eastAsiaTheme="minorEastAsia" w:hAnsi="Cambria Math"/>
                      <w:sz w:val="22"/>
                      <w:szCs w:val="22"/>
                    </w:rPr>
                  </m:ctrlPr>
                </m:dPr>
                <m:e/>
              </m:d>
            </m:oMath>
            <w:r>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Pr>
                <w:rFonts w:eastAsiaTheme="minorEastAsia"/>
                <w:sz w:val="22"/>
                <w:szCs w:val="22"/>
              </w:rPr>
              <w:t xml:space="preserve"> NO</w:t>
            </w:r>
          </w:p>
          <w:p w14:paraId="4A87B2D7" w14:textId="77777777" w:rsidR="00950CB3" w:rsidRDefault="00950CB3" w:rsidP="00856A2A">
            <w:pPr>
              <w:rPr>
                <w:sz w:val="22"/>
                <w:szCs w:val="22"/>
              </w:rPr>
            </w:pPr>
          </w:p>
          <w:p w14:paraId="52E4C9E1" w14:textId="77777777" w:rsidR="00950CB3" w:rsidRPr="003330A3" w:rsidRDefault="00950CB3" w:rsidP="00856A2A">
            <w:pPr>
              <w:rPr>
                <w:rFonts w:eastAsiaTheme="minorEastAsia"/>
                <w:sz w:val="22"/>
                <w:szCs w:val="22"/>
              </w:rPr>
            </w:pPr>
            <w:r>
              <w:rPr>
                <w:sz w:val="22"/>
                <w:szCs w:val="22"/>
              </w:rPr>
              <w:t>-</w:t>
            </w:r>
            <m:oMath>
              <m:r>
                <w:rPr>
                  <w:rFonts w:ascii="Cambria Math" w:hAnsi="Cambria Math"/>
                  <w:sz w:val="22"/>
                  <w:szCs w:val="22"/>
                </w:rPr>
                <m:t xml:space="preserve"> </m:t>
              </m:r>
              <m:d>
                <m:dPr>
                  <m:begChr m:val="["/>
                  <m:endChr m:val="]"/>
                  <m:ctrlPr>
                    <w:rPr>
                      <w:rFonts w:ascii="Cambria Math" w:hAnsi="Cambria Math"/>
                      <w:sz w:val="22"/>
                      <w:szCs w:val="22"/>
                    </w:rPr>
                  </m:ctrlPr>
                </m:dPr>
                <m:e/>
              </m:d>
            </m:oMath>
            <w:r>
              <w:rPr>
                <w:rFonts w:eastAsiaTheme="minorEastAsia"/>
                <w:sz w:val="22"/>
                <w:szCs w:val="22"/>
              </w:rPr>
              <w:t xml:space="preserve">                /</w:t>
            </w:r>
            <m:oMath>
              <m:r>
                <w:rPr>
                  <w:rFonts w:ascii="Cambria Math" w:eastAsiaTheme="minorEastAsia" w:hAnsi="Cambria Math"/>
                  <w:sz w:val="22"/>
                  <w:szCs w:val="22"/>
                </w:rPr>
                <m:t xml:space="preserve"> </m:t>
              </m:r>
              <m:d>
                <m:dPr>
                  <m:begChr m:val="["/>
                  <m:endChr m:val="]"/>
                  <m:ctrlPr>
                    <w:rPr>
                      <w:rFonts w:ascii="Cambria Math" w:eastAsiaTheme="minorEastAsia" w:hAnsi="Cambria Math"/>
                      <w:sz w:val="22"/>
                      <w:szCs w:val="22"/>
                    </w:rPr>
                  </m:ctrlPr>
                </m:dPr>
                <m:e/>
              </m:d>
            </m:oMath>
          </w:p>
          <w:p w14:paraId="2E21AC88" w14:textId="77777777" w:rsidR="00950CB3" w:rsidRDefault="00950CB3" w:rsidP="00856A2A">
            <w:pPr>
              <w:rPr>
                <w:sz w:val="22"/>
                <w:szCs w:val="22"/>
              </w:rPr>
            </w:pPr>
            <w:r>
              <w:rPr>
                <w:sz w:val="22"/>
                <w:szCs w:val="22"/>
              </w:rPr>
              <w:t xml:space="preserve">- </w:t>
            </w:r>
            <m:oMath>
              <m:d>
                <m:dPr>
                  <m:begChr m:val="["/>
                  <m:endChr m:val="]"/>
                  <m:ctrlPr>
                    <w:rPr>
                      <w:rFonts w:ascii="Cambria Math" w:hAnsi="Cambria Math"/>
                      <w:sz w:val="22"/>
                      <w:szCs w:val="22"/>
                    </w:rPr>
                  </m:ctrlPr>
                </m:dPr>
                <m:e/>
              </m:d>
            </m:oMath>
            <w:r>
              <w:rPr>
                <w:rFonts w:eastAsiaTheme="minorEastAsia"/>
                <w:sz w:val="22"/>
                <w:szCs w:val="22"/>
              </w:rPr>
              <w:t xml:space="preserve">                /</w:t>
            </w:r>
            <m:oMath>
              <m:r>
                <w:rPr>
                  <w:rFonts w:ascii="Cambria Math" w:eastAsiaTheme="minorEastAsia" w:hAnsi="Cambria Math"/>
                  <w:sz w:val="22"/>
                  <w:szCs w:val="22"/>
                </w:rPr>
                <m:t xml:space="preserve"> </m:t>
              </m:r>
              <m:d>
                <m:dPr>
                  <m:begChr m:val="["/>
                  <m:endChr m:val="]"/>
                  <m:ctrlPr>
                    <w:rPr>
                      <w:rFonts w:ascii="Cambria Math" w:eastAsiaTheme="minorEastAsia" w:hAnsi="Cambria Math"/>
                      <w:sz w:val="22"/>
                      <w:szCs w:val="22"/>
                    </w:rPr>
                  </m:ctrlPr>
                </m:dPr>
                <m:e/>
              </m:d>
            </m:oMath>
          </w:p>
          <w:p w14:paraId="5CE4B78B" w14:textId="77777777" w:rsidR="00950CB3" w:rsidRDefault="00950CB3" w:rsidP="00856A2A">
            <w:pPr>
              <w:rPr>
                <w:sz w:val="22"/>
                <w:szCs w:val="22"/>
              </w:rPr>
            </w:pPr>
          </w:p>
          <w:p w14:paraId="4D623D0A" w14:textId="77777777" w:rsidR="00950CB3" w:rsidRDefault="00950CB3" w:rsidP="00856A2A">
            <w:pPr>
              <w:rPr>
                <w:sz w:val="22"/>
                <w:szCs w:val="22"/>
              </w:rPr>
            </w:pPr>
            <w:r>
              <w:rPr>
                <w:sz w:val="22"/>
                <w:szCs w:val="22"/>
              </w:rPr>
              <w:t>-</w:t>
            </w:r>
            <m:oMath>
              <m:r>
                <w:rPr>
                  <w:rFonts w:ascii="Cambria Math" w:hAnsi="Cambria Math"/>
                  <w:sz w:val="22"/>
                  <w:szCs w:val="22"/>
                </w:rPr>
                <m:t xml:space="preserve"> </m:t>
              </m:r>
              <m:d>
                <m:dPr>
                  <m:begChr m:val="["/>
                  <m:endChr m:val="]"/>
                  <m:ctrlPr>
                    <w:rPr>
                      <w:rFonts w:ascii="Cambria Math" w:hAnsi="Cambria Math"/>
                      <w:sz w:val="22"/>
                      <w:szCs w:val="22"/>
                    </w:rPr>
                  </m:ctrlPr>
                </m:dPr>
                <m:e/>
              </m:d>
            </m:oMath>
            <w:r>
              <w:rPr>
                <w:rFonts w:eastAsiaTheme="minorEastAsia"/>
                <w:sz w:val="22"/>
                <w:szCs w:val="22"/>
              </w:rPr>
              <w:t xml:space="preserve">                /</w:t>
            </w:r>
            <m:oMath>
              <m:r>
                <w:rPr>
                  <w:rFonts w:ascii="Cambria Math" w:eastAsiaTheme="minorEastAsia" w:hAnsi="Cambria Math"/>
                  <w:sz w:val="22"/>
                  <w:szCs w:val="22"/>
                </w:rPr>
                <m:t xml:space="preserve"> </m:t>
              </m:r>
              <m:d>
                <m:dPr>
                  <m:begChr m:val="["/>
                  <m:endChr m:val="]"/>
                  <m:ctrlPr>
                    <w:rPr>
                      <w:rFonts w:ascii="Cambria Math" w:eastAsiaTheme="minorEastAsia" w:hAnsi="Cambria Math"/>
                      <w:sz w:val="22"/>
                      <w:szCs w:val="22"/>
                    </w:rPr>
                  </m:ctrlPr>
                </m:dPr>
                <m:e/>
              </m:d>
            </m:oMath>
          </w:p>
          <w:p w14:paraId="4CCC97E7" w14:textId="77777777" w:rsidR="00950CB3" w:rsidRDefault="00950CB3" w:rsidP="00856A2A">
            <w:pPr>
              <w:rPr>
                <w:sz w:val="22"/>
                <w:szCs w:val="22"/>
              </w:rPr>
            </w:pPr>
          </w:p>
          <w:p w14:paraId="5FEC48A4" w14:textId="77777777" w:rsidR="00950CB3" w:rsidRDefault="00950CB3" w:rsidP="00856A2A">
            <w:pPr>
              <w:rPr>
                <w:sz w:val="22"/>
                <w:szCs w:val="22"/>
              </w:rPr>
            </w:pPr>
            <w:r>
              <w:rPr>
                <w:sz w:val="22"/>
                <w:szCs w:val="22"/>
              </w:rPr>
              <w:t>C2)</w:t>
            </w:r>
            <m:oMath>
              <m:r>
                <w:rPr>
                  <w:rFonts w:ascii="Cambria Math" w:hAnsi="Cambria Math"/>
                  <w:sz w:val="22"/>
                  <w:szCs w:val="22"/>
                </w:rPr>
                <m:t xml:space="preserve"> </m:t>
              </m:r>
              <m:d>
                <m:dPr>
                  <m:begChr m:val="["/>
                  <m:endChr m:val="]"/>
                  <m:ctrlPr>
                    <w:rPr>
                      <w:rFonts w:ascii="Cambria Math" w:hAnsi="Cambria Math"/>
                      <w:sz w:val="22"/>
                      <w:szCs w:val="22"/>
                    </w:rPr>
                  </m:ctrlPr>
                </m:dPr>
                <m:e/>
              </m:d>
            </m:oMath>
            <w:r>
              <w:rPr>
                <w:rFonts w:eastAsiaTheme="minorEastAsia"/>
                <w:sz w:val="22"/>
                <w:szCs w:val="22"/>
              </w:rPr>
              <w:t xml:space="preserve">           /</w:t>
            </w:r>
            <m:oMath>
              <m:r>
                <w:rPr>
                  <w:rFonts w:ascii="Cambria Math" w:eastAsiaTheme="minorEastAsia" w:hAnsi="Cambria Math"/>
                  <w:sz w:val="22"/>
                  <w:szCs w:val="22"/>
                </w:rPr>
                <m:t xml:space="preserve"> </m:t>
              </m:r>
              <m:d>
                <m:dPr>
                  <m:begChr m:val="["/>
                  <m:endChr m:val="]"/>
                  <m:ctrlPr>
                    <w:rPr>
                      <w:rFonts w:ascii="Cambria Math" w:eastAsiaTheme="minorEastAsia" w:hAnsi="Cambria Math"/>
                      <w:sz w:val="22"/>
                      <w:szCs w:val="22"/>
                    </w:rPr>
                  </m:ctrlPr>
                </m:dPr>
                <m:e/>
              </m:d>
            </m:oMath>
          </w:p>
          <w:p w14:paraId="06AB9F9C" w14:textId="77777777" w:rsidR="00950CB3" w:rsidRPr="00776013" w:rsidRDefault="00950CB3" w:rsidP="00856A2A">
            <w:pPr>
              <w:rPr>
                <w:rFonts w:eastAsiaTheme="minorEastAsia"/>
                <w:iCs/>
                <w:sz w:val="22"/>
                <w:szCs w:val="22"/>
              </w:rPr>
            </w:pPr>
            <m:oMath>
              <m:r>
                <m:rPr>
                  <m:sty m:val="p"/>
                </m:rPr>
                <w:rPr>
                  <w:rFonts w:ascii="Cambria Math" w:hAnsi="Cambria Math"/>
                  <w:sz w:val="22"/>
                  <w:szCs w:val="22"/>
                </w:rPr>
                <m:t xml:space="preserve">d) </m:t>
              </m:r>
              <m:d>
                <m:dPr>
                  <m:begChr m:val="["/>
                  <m:endChr m:val="]"/>
                  <m:ctrlPr>
                    <w:rPr>
                      <w:rFonts w:ascii="Cambria Math" w:hAnsi="Cambria Math"/>
                      <w:sz w:val="22"/>
                      <w:szCs w:val="22"/>
                    </w:rPr>
                  </m:ctrlPr>
                </m:dPr>
                <m:e/>
              </m:d>
            </m:oMath>
            <w:r w:rsidRPr="0077601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Pr="00776013">
              <w:rPr>
                <w:rFonts w:eastAsiaTheme="minorEastAsia"/>
                <w:sz w:val="22"/>
                <w:szCs w:val="22"/>
              </w:rPr>
              <w:t xml:space="preserve"> NO/</w:t>
            </w:r>
            <m:oMath>
              <m:d>
                <m:dPr>
                  <m:begChr m:val="["/>
                  <m:endChr m:val="]"/>
                  <m:ctrlPr>
                    <w:rPr>
                      <w:rFonts w:ascii="Cambria Math" w:eastAsiaTheme="minorEastAsia" w:hAnsi="Cambria Math"/>
                      <w:sz w:val="22"/>
                      <w:szCs w:val="22"/>
                    </w:rPr>
                  </m:ctrlPr>
                </m:dPr>
                <m:e/>
              </m:d>
              <m:r>
                <w:rPr>
                  <w:rFonts w:ascii="Cambria Math" w:eastAsiaTheme="minorEastAsia" w:hAnsi="Cambria Math"/>
                  <w:sz w:val="22"/>
                  <w:szCs w:val="22"/>
                </w:rPr>
                <m:t xml:space="preserve"> </m:t>
              </m:r>
            </m:oMath>
            <w:r w:rsidRPr="00776013">
              <w:rPr>
                <w:rFonts w:eastAsiaTheme="minorEastAsia"/>
                <w:sz w:val="22"/>
                <w:szCs w:val="22"/>
              </w:rPr>
              <w:t>SI</w:t>
            </w:r>
            <m:oMath>
              <m:d>
                <m:dPr>
                  <m:begChr m:val="["/>
                  <m:endChr m:val="]"/>
                  <m:ctrlPr>
                    <w:rPr>
                      <w:rFonts w:ascii="Cambria Math" w:eastAsiaTheme="minorEastAsia" w:hAnsi="Cambria Math"/>
                      <w:sz w:val="22"/>
                      <w:szCs w:val="22"/>
                    </w:rPr>
                  </m:ctrlPr>
                </m:dPr>
                <m:e/>
              </m:d>
              <m:r>
                <w:rPr>
                  <w:rFonts w:ascii="Cambria Math" w:eastAsiaTheme="minorEastAsia" w:hAnsi="Cambria Math"/>
                  <w:sz w:val="22"/>
                  <w:szCs w:val="22"/>
                </w:rPr>
                <m:t xml:space="preserve"> </m:t>
              </m:r>
            </m:oMath>
            <w:r w:rsidRPr="00776013">
              <w:rPr>
                <w:rFonts w:eastAsiaTheme="minorEastAsia"/>
                <w:sz w:val="22"/>
                <w:szCs w:val="22"/>
              </w:rPr>
              <w:t>NO</w:t>
            </w:r>
          </w:p>
          <w:p w14:paraId="0116E9F5" w14:textId="77777777" w:rsidR="00950CB3" w:rsidRDefault="00950CB3" w:rsidP="00856A2A">
            <w:pPr>
              <w:rPr>
                <w:sz w:val="22"/>
                <w:szCs w:val="22"/>
              </w:rPr>
            </w:pPr>
            <w:r>
              <w:rPr>
                <w:sz w:val="22"/>
                <w:szCs w:val="22"/>
              </w:rPr>
              <w:t>En caso afirmativo, especifíquese:</w:t>
            </w:r>
          </w:p>
          <w:p w14:paraId="671A1E04" w14:textId="77777777" w:rsidR="00950CB3" w:rsidRDefault="00950CB3" w:rsidP="00856A2A">
            <w:pPr>
              <w:rPr>
                <w:sz w:val="22"/>
                <w:szCs w:val="22"/>
              </w:rPr>
            </w:pPr>
          </w:p>
          <w:p w14:paraId="6FFE5A44" w14:textId="77777777" w:rsidR="00950CB3" w:rsidRPr="00776013" w:rsidRDefault="00202AE0" w:rsidP="00856A2A">
            <w:pPr>
              <w:rPr>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w:t>
            </w:r>
            <m:oMath>
              <m:d>
                <m:dPr>
                  <m:begChr m:val="["/>
                  <m:endChr m:val="]"/>
                  <m:ctrlPr>
                    <w:rPr>
                      <w:rFonts w:ascii="Cambria Math" w:eastAsiaTheme="minorEastAsia" w:hAnsi="Cambria Math"/>
                      <w:sz w:val="22"/>
                      <w:szCs w:val="22"/>
                    </w:rPr>
                  </m:ctrlPr>
                </m:dPr>
                <m:e/>
              </m:d>
            </m:oMath>
          </w:p>
        </w:tc>
      </w:tr>
      <w:tr w:rsidR="00950CB3" w14:paraId="34B3D0C1" w14:textId="77777777" w:rsidTr="00856A2A">
        <w:tc>
          <w:tcPr>
            <w:tcW w:w="5098" w:type="dxa"/>
          </w:tcPr>
          <w:p w14:paraId="3DB5348E" w14:textId="77777777" w:rsidR="00950CB3" w:rsidRDefault="00950CB3" w:rsidP="00856A2A">
            <w:pPr>
              <w:jc w:val="both"/>
              <w:rPr>
                <w:sz w:val="22"/>
                <w:szCs w:val="22"/>
              </w:rPr>
            </w:pPr>
            <w:r>
              <w:rPr>
                <w:sz w:val="22"/>
                <w:szCs w:val="22"/>
              </w:rPr>
              <w:lastRenderedPageBreak/>
              <w:t>Si la documentación pertinente relativa al pago de impuestos o de cotizaciones sociales está disponible en formato electrónico, sírvase indicar</w:t>
            </w:r>
          </w:p>
        </w:tc>
        <w:tc>
          <w:tcPr>
            <w:tcW w:w="3544" w:type="dxa"/>
          </w:tcPr>
          <w:p w14:paraId="6BADEDF8" w14:textId="77777777" w:rsidR="00950CB3" w:rsidRDefault="00950CB3" w:rsidP="00856A2A">
            <w:pPr>
              <w:jc w:val="both"/>
              <w:rPr>
                <w:sz w:val="22"/>
                <w:szCs w:val="22"/>
              </w:rPr>
            </w:pPr>
            <w:r>
              <w:rPr>
                <w:sz w:val="22"/>
                <w:szCs w:val="22"/>
              </w:rPr>
              <w:t>(dirección de la página web, autoridad u organismo expedidor, referencia exacta de la documentación):</w:t>
            </w:r>
          </w:p>
          <w:p w14:paraId="0A8F40C1" w14:textId="77777777" w:rsidR="00950CB3" w:rsidRPr="00963132"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bl>
    <w:p w14:paraId="715C4F22" w14:textId="77777777" w:rsidR="00950CB3" w:rsidRDefault="00950CB3" w:rsidP="00950CB3">
      <w:pPr>
        <w:jc w:val="both"/>
        <w:rPr>
          <w:sz w:val="22"/>
          <w:szCs w:val="22"/>
        </w:rPr>
      </w:pPr>
    </w:p>
    <w:p w14:paraId="7D54AF14" w14:textId="77777777" w:rsidR="00950CB3" w:rsidRDefault="00950CB3" w:rsidP="00950CB3">
      <w:pPr>
        <w:jc w:val="center"/>
        <w:rPr>
          <w:b/>
          <w:bCs/>
          <w:sz w:val="22"/>
          <w:szCs w:val="22"/>
        </w:rPr>
      </w:pPr>
    </w:p>
    <w:p w14:paraId="34CD897A" w14:textId="77777777" w:rsidR="00950CB3" w:rsidRDefault="00950CB3" w:rsidP="00950CB3">
      <w:pPr>
        <w:rPr>
          <w:b/>
          <w:bCs/>
          <w:sz w:val="22"/>
          <w:szCs w:val="22"/>
        </w:rPr>
      </w:pPr>
    </w:p>
    <w:p w14:paraId="4C1FE6DC" w14:textId="77777777" w:rsidR="00950CB3" w:rsidRPr="00A92855" w:rsidRDefault="00950CB3" w:rsidP="00950CB3">
      <w:pPr>
        <w:jc w:val="center"/>
        <w:rPr>
          <w:b/>
          <w:bCs/>
          <w:sz w:val="22"/>
          <w:szCs w:val="22"/>
        </w:rPr>
      </w:pPr>
      <w:r w:rsidRPr="00A92855">
        <w:rPr>
          <w:b/>
          <w:bCs/>
          <w:sz w:val="22"/>
          <w:szCs w:val="22"/>
        </w:rPr>
        <w:t xml:space="preserve">C. MOTIVOS REFERIDOS A LA INSOLVENCIA, LOS CONFLICTOS DE INTERESES O LA FALTA PROFESIONAL </w:t>
      </w:r>
      <w:r w:rsidRPr="00A92855">
        <w:rPr>
          <w:b/>
          <w:bCs/>
          <w:sz w:val="16"/>
          <w:szCs w:val="16"/>
        </w:rPr>
        <w:t>(26</w:t>
      </w:r>
      <w:r w:rsidRPr="00A92855">
        <w:rPr>
          <w:b/>
          <w:bCs/>
          <w:sz w:val="22"/>
          <w:szCs w:val="22"/>
        </w:rPr>
        <w:t>)</w:t>
      </w:r>
    </w:p>
    <w:p w14:paraId="7EE86215"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8642"/>
      </w:tblGrid>
      <w:tr w:rsidR="00950CB3" w14:paraId="24FE86AB" w14:textId="77777777" w:rsidTr="00856A2A">
        <w:tc>
          <w:tcPr>
            <w:tcW w:w="8642" w:type="dxa"/>
          </w:tcPr>
          <w:p w14:paraId="3407A981" w14:textId="77777777" w:rsidR="00950CB3" w:rsidRDefault="00950CB3" w:rsidP="00856A2A">
            <w:pPr>
              <w:jc w:val="both"/>
              <w:rPr>
                <w:sz w:val="22"/>
                <w:szCs w:val="22"/>
              </w:rPr>
            </w:pPr>
            <w:r>
              <w:rPr>
                <w:sz w:val="22"/>
                <w:szCs w:val="22"/>
              </w:rPr>
              <w:t>Conviene tener en cuenta que, a los efectos de la presente contratación, algunos de los siguientes motivos de exclusión pueden haberse definido con mayor precisión en la legislación nacional, en el anuncio pertinente o en los pliegos de la contratación. Así, la legislación nacional puede, por ejemplo, establecer que el concepto de “falta profesional grave” abarca varias formas diferentes de conducta.</w:t>
            </w:r>
          </w:p>
        </w:tc>
      </w:tr>
    </w:tbl>
    <w:p w14:paraId="53810890" w14:textId="77777777" w:rsidR="00950CB3" w:rsidRDefault="00950CB3" w:rsidP="00950CB3">
      <w:pPr>
        <w:jc w:val="both"/>
        <w:rPr>
          <w:sz w:val="22"/>
          <w:szCs w:val="22"/>
        </w:rPr>
      </w:pPr>
    </w:p>
    <w:p w14:paraId="1832703B"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5382"/>
        <w:gridCol w:w="3260"/>
      </w:tblGrid>
      <w:tr w:rsidR="00950CB3" w14:paraId="2A329800" w14:textId="77777777" w:rsidTr="00856A2A">
        <w:tc>
          <w:tcPr>
            <w:tcW w:w="5382" w:type="dxa"/>
          </w:tcPr>
          <w:p w14:paraId="62083AD5" w14:textId="77777777" w:rsidR="00950CB3" w:rsidRDefault="00950CB3" w:rsidP="00856A2A">
            <w:pPr>
              <w:jc w:val="both"/>
              <w:rPr>
                <w:sz w:val="22"/>
                <w:szCs w:val="22"/>
              </w:rPr>
            </w:pPr>
            <w:r>
              <w:rPr>
                <w:sz w:val="22"/>
                <w:szCs w:val="22"/>
              </w:rPr>
              <w:t>¿Se encuentra el operador económico en alguna de las siguientes situaciones?</w:t>
            </w:r>
          </w:p>
          <w:p w14:paraId="70C5EE71" w14:textId="77777777" w:rsidR="00950CB3" w:rsidRDefault="00950CB3" w:rsidP="00950CB3">
            <w:pPr>
              <w:pStyle w:val="Prrafodelista"/>
              <w:numPr>
                <w:ilvl w:val="0"/>
                <w:numId w:val="10"/>
              </w:numPr>
              <w:spacing w:after="0" w:line="240" w:lineRule="auto"/>
              <w:jc w:val="both"/>
            </w:pPr>
            <w:r>
              <w:t>En quiebra</w:t>
            </w:r>
          </w:p>
          <w:p w14:paraId="745968EC" w14:textId="77777777" w:rsidR="00950CB3" w:rsidRDefault="00950CB3" w:rsidP="00950CB3">
            <w:pPr>
              <w:pStyle w:val="Prrafodelista"/>
              <w:numPr>
                <w:ilvl w:val="0"/>
                <w:numId w:val="10"/>
              </w:numPr>
              <w:spacing w:after="0" w:line="240" w:lineRule="auto"/>
              <w:jc w:val="both"/>
            </w:pPr>
            <w:r>
              <w:t>Sometido a un procedimiento de insolvencia o liquidación</w:t>
            </w:r>
          </w:p>
          <w:p w14:paraId="251B19F3" w14:textId="77777777" w:rsidR="00950CB3" w:rsidRDefault="00950CB3" w:rsidP="00950CB3">
            <w:pPr>
              <w:pStyle w:val="Prrafodelista"/>
              <w:numPr>
                <w:ilvl w:val="0"/>
                <w:numId w:val="10"/>
              </w:numPr>
              <w:spacing w:after="0" w:line="240" w:lineRule="auto"/>
              <w:jc w:val="both"/>
            </w:pPr>
            <w:r>
              <w:t>Ha celebrado un convenio con sus acreedores</w:t>
            </w:r>
          </w:p>
          <w:p w14:paraId="1BBF4EA1" w14:textId="77777777" w:rsidR="00950CB3" w:rsidRDefault="00950CB3" w:rsidP="00950CB3">
            <w:pPr>
              <w:pStyle w:val="Prrafodelista"/>
              <w:numPr>
                <w:ilvl w:val="0"/>
                <w:numId w:val="10"/>
              </w:numPr>
              <w:spacing w:after="0" w:line="240" w:lineRule="auto"/>
              <w:jc w:val="both"/>
            </w:pPr>
            <w:r>
              <w:t>En cualquier situación análoga resultante de un procedimiento de la misma naturaleza vigente en las disposiciones legales y reglamentarias nacionales.</w:t>
            </w:r>
          </w:p>
          <w:p w14:paraId="153837AE" w14:textId="77777777" w:rsidR="00950CB3" w:rsidRDefault="00950CB3" w:rsidP="00950CB3">
            <w:pPr>
              <w:pStyle w:val="Prrafodelista"/>
              <w:numPr>
                <w:ilvl w:val="0"/>
                <w:numId w:val="10"/>
              </w:numPr>
              <w:spacing w:after="0" w:line="240" w:lineRule="auto"/>
              <w:jc w:val="both"/>
            </w:pPr>
            <w:r>
              <w:t>Sus activos están siendo administrados por un liquidador o por un tribunal.</w:t>
            </w:r>
          </w:p>
          <w:p w14:paraId="28BCC2BD" w14:textId="77777777" w:rsidR="00950CB3" w:rsidRDefault="00950CB3" w:rsidP="00950CB3">
            <w:pPr>
              <w:pStyle w:val="Prrafodelista"/>
              <w:numPr>
                <w:ilvl w:val="0"/>
                <w:numId w:val="10"/>
              </w:numPr>
              <w:spacing w:after="0" w:line="240" w:lineRule="auto"/>
              <w:jc w:val="both"/>
            </w:pPr>
            <w:r>
              <w:t>Sus actividades empresariales han sido suspendidas.</w:t>
            </w:r>
          </w:p>
          <w:p w14:paraId="6C878CCC" w14:textId="77777777" w:rsidR="00950CB3" w:rsidRDefault="00950CB3" w:rsidP="00856A2A">
            <w:pPr>
              <w:jc w:val="both"/>
              <w:rPr>
                <w:sz w:val="22"/>
                <w:szCs w:val="22"/>
              </w:rPr>
            </w:pPr>
            <w:r>
              <w:rPr>
                <w:sz w:val="22"/>
                <w:szCs w:val="22"/>
              </w:rPr>
              <w:t>En caso afirmativo:</w:t>
            </w:r>
          </w:p>
          <w:p w14:paraId="27315A88" w14:textId="77777777" w:rsidR="00950CB3" w:rsidRDefault="00950CB3" w:rsidP="00950CB3">
            <w:pPr>
              <w:pStyle w:val="Prrafodelista"/>
              <w:numPr>
                <w:ilvl w:val="0"/>
                <w:numId w:val="2"/>
              </w:numPr>
              <w:spacing w:after="0" w:line="240" w:lineRule="auto"/>
              <w:jc w:val="both"/>
            </w:pPr>
            <w:r>
              <w:t>Especifíquese</w:t>
            </w:r>
          </w:p>
          <w:p w14:paraId="2B6AE6F4" w14:textId="77777777" w:rsidR="00950CB3" w:rsidRDefault="00950CB3" w:rsidP="00950CB3">
            <w:pPr>
              <w:pStyle w:val="Prrafodelista"/>
              <w:numPr>
                <w:ilvl w:val="0"/>
                <w:numId w:val="2"/>
              </w:numPr>
              <w:spacing w:after="0" w:line="240" w:lineRule="auto"/>
              <w:jc w:val="both"/>
            </w:pPr>
            <w:r>
              <w:t xml:space="preserve">Indíquense los motivos por los cuales el operador es, no obstante, capaz de ejecutar el contrato, teniendo en cuenta las disposiciones y medidas nacionales aplicables en lo referente </w:t>
            </w:r>
            <w:r>
              <w:lastRenderedPageBreak/>
              <w:t>a la continuación de la actividad en tales circunstancias (</w:t>
            </w:r>
            <w:r w:rsidRPr="005C2460">
              <w:rPr>
                <w:sz w:val="16"/>
                <w:szCs w:val="16"/>
              </w:rPr>
              <w:t>25</w:t>
            </w:r>
            <w:r>
              <w:t>)</w:t>
            </w:r>
          </w:p>
          <w:p w14:paraId="3F2AE66C" w14:textId="77777777" w:rsidR="00950CB3" w:rsidRPr="00457AB0" w:rsidRDefault="00950CB3" w:rsidP="00856A2A">
            <w:pPr>
              <w:jc w:val="both"/>
              <w:rPr>
                <w:sz w:val="22"/>
                <w:szCs w:val="22"/>
              </w:rPr>
            </w:pPr>
            <w:r>
              <w:rPr>
                <w:sz w:val="22"/>
                <w:szCs w:val="22"/>
              </w:rPr>
              <w:t>Si la documentación pertinente está disponible en formato electrónico, sírvase indicar:</w:t>
            </w:r>
          </w:p>
        </w:tc>
        <w:tc>
          <w:tcPr>
            <w:tcW w:w="3260" w:type="dxa"/>
          </w:tcPr>
          <w:p w14:paraId="6BD69785"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227FC4CD" w14:textId="77777777" w:rsidR="00950CB3" w:rsidRPr="00457AB0" w:rsidRDefault="00950CB3" w:rsidP="00856A2A">
            <w:pPr>
              <w:rPr>
                <w:sz w:val="22"/>
                <w:szCs w:val="22"/>
              </w:rPr>
            </w:pPr>
          </w:p>
          <w:p w14:paraId="1AADAD23" w14:textId="77777777" w:rsidR="00950CB3" w:rsidRPr="00457AB0" w:rsidRDefault="00950CB3" w:rsidP="00856A2A">
            <w:pPr>
              <w:rPr>
                <w:sz w:val="22"/>
                <w:szCs w:val="22"/>
              </w:rPr>
            </w:pPr>
          </w:p>
          <w:p w14:paraId="13D7E831" w14:textId="77777777" w:rsidR="00950CB3" w:rsidRPr="00457AB0" w:rsidRDefault="00950CB3" w:rsidP="00856A2A">
            <w:pPr>
              <w:rPr>
                <w:sz w:val="22"/>
                <w:szCs w:val="22"/>
              </w:rPr>
            </w:pPr>
          </w:p>
          <w:p w14:paraId="5CF3566C" w14:textId="77777777" w:rsidR="00950CB3" w:rsidRPr="00457AB0" w:rsidRDefault="00950CB3" w:rsidP="00856A2A">
            <w:pPr>
              <w:rPr>
                <w:sz w:val="22"/>
                <w:szCs w:val="22"/>
              </w:rPr>
            </w:pPr>
          </w:p>
          <w:p w14:paraId="7E475708" w14:textId="77777777" w:rsidR="00950CB3" w:rsidRPr="00457AB0" w:rsidRDefault="00950CB3" w:rsidP="00856A2A">
            <w:pPr>
              <w:rPr>
                <w:sz w:val="22"/>
                <w:szCs w:val="22"/>
              </w:rPr>
            </w:pPr>
          </w:p>
          <w:p w14:paraId="11E2BA08" w14:textId="77777777" w:rsidR="00950CB3" w:rsidRPr="00457AB0" w:rsidRDefault="00950CB3" w:rsidP="00856A2A">
            <w:pPr>
              <w:rPr>
                <w:sz w:val="22"/>
                <w:szCs w:val="22"/>
              </w:rPr>
            </w:pPr>
          </w:p>
          <w:p w14:paraId="42077C94" w14:textId="77777777" w:rsidR="00950CB3" w:rsidRPr="00457AB0" w:rsidRDefault="00950CB3" w:rsidP="00856A2A">
            <w:pPr>
              <w:rPr>
                <w:sz w:val="22"/>
                <w:szCs w:val="22"/>
              </w:rPr>
            </w:pPr>
          </w:p>
          <w:p w14:paraId="34431208" w14:textId="77777777" w:rsidR="00950CB3" w:rsidRPr="00457AB0" w:rsidRDefault="00950CB3" w:rsidP="00856A2A">
            <w:pPr>
              <w:rPr>
                <w:sz w:val="22"/>
                <w:szCs w:val="22"/>
              </w:rPr>
            </w:pPr>
          </w:p>
          <w:p w14:paraId="0C1795B3" w14:textId="77777777" w:rsidR="00950CB3" w:rsidRPr="00457AB0" w:rsidRDefault="00950CB3" w:rsidP="00856A2A">
            <w:pPr>
              <w:rPr>
                <w:sz w:val="22"/>
                <w:szCs w:val="22"/>
              </w:rPr>
            </w:pPr>
          </w:p>
          <w:p w14:paraId="7FD6B0DE" w14:textId="77777777" w:rsidR="00950CB3" w:rsidRPr="00457AB0" w:rsidRDefault="00950CB3" w:rsidP="00856A2A">
            <w:pPr>
              <w:rPr>
                <w:sz w:val="22"/>
                <w:szCs w:val="22"/>
              </w:rPr>
            </w:pPr>
          </w:p>
          <w:p w14:paraId="6A4C215E" w14:textId="77777777" w:rsidR="00950CB3" w:rsidRPr="00457AB0" w:rsidRDefault="00950CB3" w:rsidP="00856A2A">
            <w:pPr>
              <w:rPr>
                <w:sz w:val="22"/>
                <w:szCs w:val="22"/>
              </w:rPr>
            </w:pPr>
          </w:p>
          <w:p w14:paraId="05A90292" w14:textId="77777777" w:rsidR="00950CB3" w:rsidRPr="00457AB0" w:rsidRDefault="00950CB3" w:rsidP="00856A2A">
            <w:pPr>
              <w:rPr>
                <w:sz w:val="22"/>
                <w:szCs w:val="22"/>
              </w:rPr>
            </w:pPr>
          </w:p>
          <w:p w14:paraId="3FD45256" w14:textId="77777777" w:rsidR="00950CB3" w:rsidRDefault="00950CB3" w:rsidP="00856A2A">
            <w:pPr>
              <w:rPr>
                <w:rFonts w:eastAsiaTheme="minorEastAsia"/>
                <w:sz w:val="22"/>
                <w:szCs w:val="22"/>
              </w:rPr>
            </w:pPr>
          </w:p>
          <w:p w14:paraId="4F678907" w14:textId="77777777" w:rsidR="00950CB3" w:rsidRDefault="00950CB3" w:rsidP="00856A2A">
            <w:pPr>
              <w:rPr>
                <w:sz w:val="22"/>
                <w:szCs w:val="22"/>
              </w:rPr>
            </w:pPr>
          </w:p>
          <w:p w14:paraId="5200BEF0" w14:textId="77777777" w:rsidR="00950CB3" w:rsidRPr="00457AB0" w:rsidRDefault="00950CB3" w:rsidP="00856A2A">
            <w:pPr>
              <w:rPr>
                <w:rFonts w:eastAsiaTheme="minorEastAsia"/>
                <w:sz w:val="22"/>
                <w:szCs w:val="22"/>
              </w:rPr>
            </w:pPr>
            <w:r>
              <w:rPr>
                <w:sz w:val="22"/>
                <w:szCs w:val="22"/>
              </w:rPr>
              <w:t>-</w:t>
            </w:r>
            <m:oMath>
              <m:r>
                <w:rPr>
                  <w:rFonts w:ascii="Cambria Math" w:hAnsi="Cambria Math"/>
                  <w:sz w:val="22"/>
                  <w:szCs w:val="22"/>
                </w:rPr>
                <m:t xml:space="preserve"> </m:t>
              </m:r>
              <m:d>
                <m:dPr>
                  <m:begChr m:val="["/>
                  <m:endChr m:val="]"/>
                  <m:ctrlPr>
                    <w:rPr>
                      <w:rFonts w:ascii="Cambria Math" w:hAnsi="Cambria Math"/>
                      <w:sz w:val="22"/>
                      <w:szCs w:val="22"/>
                    </w:rPr>
                  </m:ctrlPr>
                </m:dPr>
                <m:e/>
              </m:d>
            </m:oMath>
          </w:p>
          <w:p w14:paraId="01A9DE86" w14:textId="77777777" w:rsidR="00950CB3" w:rsidRDefault="00950CB3" w:rsidP="00856A2A">
            <w:pPr>
              <w:rPr>
                <w:sz w:val="22"/>
                <w:szCs w:val="22"/>
              </w:rPr>
            </w:pPr>
            <w:r>
              <w:rPr>
                <w:sz w:val="22"/>
                <w:szCs w:val="22"/>
              </w:rPr>
              <w:t xml:space="preserve">- </w:t>
            </w:r>
            <m:oMath>
              <m:d>
                <m:dPr>
                  <m:begChr m:val="["/>
                  <m:endChr m:val="]"/>
                  <m:ctrlPr>
                    <w:rPr>
                      <w:rFonts w:ascii="Cambria Math" w:hAnsi="Cambria Math"/>
                      <w:sz w:val="22"/>
                      <w:szCs w:val="22"/>
                    </w:rPr>
                  </m:ctrlPr>
                </m:dPr>
                <m:e/>
              </m:d>
            </m:oMath>
          </w:p>
          <w:p w14:paraId="6CCA6C48" w14:textId="77777777" w:rsidR="00950CB3" w:rsidRPr="00457AB0" w:rsidRDefault="00950CB3" w:rsidP="00856A2A">
            <w:pPr>
              <w:rPr>
                <w:sz w:val="22"/>
                <w:szCs w:val="22"/>
              </w:rPr>
            </w:pPr>
          </w:p>
          <w:p w14:paraId="2CA8E970" w14:textId="77777777" w:rsidR="00950CB3" w:rsidRPr="00457AB0" w:rsidRDefault="00950CB3" w:rsidP="00856A2A">
            <w:pPr>
              <w:rPr>
                <w:sz w:val="22"/>
                <w:szCs w:val="22"/>
              </w:rPr>
            </w:pPr>
          </w:p>
          <w:p w14:paraId="671046A0" w14:textId="77777777" w:rsidR="00950CB3" w:rsidRPr="00457AB0" w:rsidRDefault="00950CB3" w:rsidP="00856A2A">
            <w:pPr>
              <w:rPr>
                <w:sz w:val="22"/>
                <w:szCs w:val="22"/>
              </w:rPr>
            </w:pPr>
          </w:p>
          <w:p w14:paraId="76725944" w14:textId="77777777" w:rsidR="00950CB3" w:rsidRPr="00457AB0" w:rsidRDefault="00950CB3" w:rsidP="00856A2A">
            <w:pPr>
              <w:rPr>
                <w:sz w:val="22"/>
                <w:szCs w:val="22"/>
              </w:rPr>
            </w:pPr>
          </w:p>
          <w:p w14:paraId="1BD76A2F" w14:textId="77777777" w:rsidR="00950CB3" w:rsidRDefault="00950CB3" w:rsidP="00856A2A">
            <w:pPr>
              <w:rPr>
                <w:sz w:val="22"/>
                <w:szCs w:val="22"/>
              </w:rPr>
            </w:pPr>
          </w:p>
          <w:p w14:paraId="321156E1" w14:textId="77777777" w:rsidR="00950CB3" w:rsidRDefault="00950CB3" w:rsidP="00856A2A">
            <w:pPr>
              <w:rPr>
                <w:sz w:val="22"/>
                <w:szCs w:val="22"/>
              </w:rPr>
            </w:pPr>
            <w:r>
              <w:rPr>
                <w:sz w:val="22"/>
                <w:szCs w:val="22"/>
              </w:rPr>
              <w:t>(Dirección de la página web, autoridad u organismo expedidor, referencia exacta de la documentación):</w:t>
            </w:r>
          </w:p>
          <w:p w14:paraId="5E3ECC5B" w14:textId="77777777" w:rsidR="00950CB3" w:rsidRPr="00963132" w:rsidRDefault="00202AE0" w:rsidP="00856A2A">
            <w:pPr>
              <w:rPr>
                <w:sz w:val="22"/>
                <w:szCs w:val="22"/>
              </w:rPr>
            </w:pPr>
            <m:oMathPara>
              <m:oMathParaPr>
                <m:jc m:val="left"/>
              </m:oMathParaPr>
              <m:oMath>
                <m:d>
                  <m:dPr>
                    <m:begChr m:val="["/>
                    <m:endChr m:val="]"/>
                    <m:ctrlPr>
                      <w:rPr>
                        <w:rFonts w:ascii="Cambria Math" w:hAnsi="Cambria Math"/>
                        <w:sz w:val="22"/>
                        <w:szCs w:val="22"/>
                      </w:rPr>
                    </m:ctrlPr>
                  </m:dPr>
                  <m:e/>
                </m:d>
              </m:oMath>
            </m:oMathPara>
          </w:p>
        </w:tc>
      </w:tr>
    </w:tbl>
    <w:p w14:paraId="71FE02C7" w14:textId="77777777" w:rsidR="00950CB3" w:rsidRDefault="00950CB3" w:rsidP="00950CB3">
      <w:pPr>
        <w:jc w:val="both"/>
        <w:rPr>
          <w:sz w:val="22"/>
          <w:szCs w:val="22"/>
        </w:rPr>
      </w:pPr>
    </w:p>
    <w:p w14:paraId="38BD70C6"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5382"/>
        <w:gridCol w:w="3260"/>
      </w:tblGrid>
      <w:tr w:rsidR="00950CB3" w:rsidRPr="00727FC8" w14:paraId="724BB0F2" w14:textId="77777777" w:rsidTr="00856A2A">
        <w:tc>
          <w:tcPr>
            <w:tcW w:w="5382" w:type="dxa"/>
          </w:tcPr>
          <w:p w14:paraId="569C25BC" w14:textId="77777777" w:rsidR="00950CB3" w:rsidRPr="00727FC8" w:rsidRDefault="00950CB3" w:rsidP="00856A2A">
            <w:pPr>
              <w:jc w:val="both"/>
              <w:rPr>
                <w:b/>
                <w:bCs/>
                <w:sz w:val="22"/>
                <w:szCs w:val="22"/>
              </w:rPr>
            </w:pPr>
            <w:r w:rsidRPr="00727FC8">
              <w:rPr>
                <w:b/>
                <w:bCs/>
                <w:sz w:val="22"/>
                <w:szCs w:val="22"/>
              </w:rPr>
              <w:t>Información relativa a toda posible insolvencia, conflicto de intereses o falta profesional</w:t>
            </w:r>
          </w:p>
        </w:tc>
        <w:tc>
          <w:tcPr>
            <w:tcW w:w="3260" w:type="dxa"/>
          </w:tcPr>
          <w:p w14:paraId="3F6073EA" w14:textId="77777777" w:rsidR="00950CB3" w:rsidRPr="00727FC8" w:rsidRDefault="00950CB3" w:rsidP="00856A2A">
            <w:pPr>
              <w:jc w:val="both"/>
              <w:rPr>
                <w:b/>
                <w:bCs/>
                <w:sz w:val="22"/>
                <w:szCs w:val="22"/>
              </w:rPr>
            </w:pPr>
            <w:r w:rsidRPr="00727FC8">
              <w:rPr>
                <w:b/>
                <w:bCs/>
                <w:sz w:val="22"/>
                <w:szCs w:val="22"/>
              </w:rPr>
              <w:t>Respuesta</w:t>
            </w:r>
          </w:p>
        </w:tc>
      </w:tr>
      <w:tr w:rsidR="00950CB3" w14:paraId="4F9825F1" w14:textId="77777777" w:rsidTr="00856A2A">
        <w:tc>
          <w:tcPr>
            <w:tcW w:w="5382" w:type="dxa"/>
          </w:tcPr>
          <w:p w14:paraId="5CD0250E" w14:textId="77777777" w:rsidR="00950CB3" w:rsidRDefault="00950CB3" w:rsidP="00856A2A">
            <w:pPr>
              <w:jc w:val="both"/>
              <w:rPr>
                <w:sz w:val="22"/>
                <w:szCs w:val="22"/>
              </w:rPr>
            </w:pPr>
            <w:r>
              <w:rPr>
                <w:sz w:val="22"/>
                <w:szCs w:val="22"/>
              </w:rPr>
              <w:t>Según su leal saber y entender, ¿ha incumplido el operador económico sus obligaciones en los ámbitos de la legislación laboral, social y medioambiental (26)</w:t>
            </w:r>
          </w:p>
        </w:tc>
        <w:tc>
          <w:tcPr>
            <w:tcW w:w="3260" w:type="dxa"/>
          </w:tcPr>
          <w:p w14:paraId="382A6EB7" w14:textId="77777777" w:rsidR="00950CB3" w:rsidRDefault="00202AE0" w:rsidP="00856A2A">
            <w:pPr>
              <w:pBdr>
                <w:bottom w:val="single" w:sz="6" w:space="1" w:color="auto"/>
              </w:pBd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4EE63A25" w14:textId="77777777" w:rsidR="00950CB3" w:rsidRDefault="00950CB3" w:rsidP="00856A2A">
            <w:pPr>
              <w:jc w:val="both"/>
              <w:rPr>
                <w:sz w:val="22"/>
                <w:szCs w:val="22"/>
              </w:rPr>
            </w:pPr>
            <w:r>
              <w:rPr>
                <w:sz w:val="22"/>
                <w:szCs w:val="22"/>
              </w:rPr>
              <w:t>En caso afirmativo, ¿ha adoptado el operador económico medidas para demostrar su credibilidad pese a la existencia de ese motivo de exclusión (autocorrección)?</w:t>
            </w:r>
          </w:p>
          <w:p w14:paraId="71518B35"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6056746D" w14:textId="77777777" w:rsidR="00950CB3" w:rsidRDefault="00950CB3" w:rsidP="00856A2A">
            <w:pPr>
              <w:jc w:val="both"/>
              <w:rPr>
                <w:rFonts w:eastAsiaTheme="minorEastAsia"/>
                <w:sz w:val="22"/>
                <w:szCs w:val="22"/>
              </w:rPr>
            </w:pPr>
            <w:r>
              <w:rPr>
                <w:rFonts w:eastAsiaTheme="minorEastAsia"/>
                <w:sz w:val="22"/>
                <w:szCs w:val="22"/>
              </w:rPr>
              <w:t>Si lo ha hecho, descríbanse las medidas adoptadas:</w:t>
            </w:r>
          </w:p>
          <w:p w14:paraId="6FBD6352" w14:textId="77777777" w:rsidR="00950CB3" w:rsidRPr="00963132"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bl>
    <w:p w14:paraId="1AF470C9" w14:textId="77777777" w:rsidR="00950CB3" w:rsidRDefault="00950CB3" w:rsidP="00950CB3">
      <w:pPr>
        <w:pStyle w:val="Prrafodelista"/>
        <w:jc w:val="both"/>
      </w:pPr>
    </w:p>
    <w:p w14:paraId="2E978784" w14:textId="77777777" w:rsidR="00950CB3" w:rsidRPr="00AD0B6C" w:rsidRDefault="00950CB3" w:rsidP="00950CB3">
      <w:pPr>
        <w:pStyle w:val="Prrafodelista"/>
        <w:numPr>
          <w:ilvl w:val="0"/>
          <w:numId w:val="3"/>
        </w:numPr>
        <w:spacing w:after="0" w:line="240" w:lineRule="auto"/>
        <w:jc w:val="both"/>
      </w:pPr>
      <w:r w:rsidRPr="00AD0B6C">
        <w:t xml:space="preserve"> Repítase tantas veces como sea necesario</w:t>
      </w:r>
    </w:p>
    <w:p w14:paraId="0636AB26" w14:textId="77777777" w:rsidR="00950CB3" w:rsidRDefault="00950CB3" w:rsidP="00950CB3">
      <w:pPr>
        <w:pStyle w:val="Prrafodelista"/>
        <w:numPr>
          <w:ilvl w:val="0"/>
          <w:numId w:val="3"/>
        </w:numPr>
        <w:spacing w:after="0" w:line="240" w:lineRule="auto"/>
        <w:jc w:val="both"/>
      </w:pPr>
      <w:r>
        <w:t xml:space="preserve"> Véase el artículo 57, apartado 4 de la Directiva 2014/24/UE.</w:t>
      </w:r>
    </w:p>
    <w:p w14:paraId="7A507C43" w14:textId="77777777" w:rsidR="00950CB3" w:rsidRPr="007E6690" w:rsidRDefault="00950CB3" w:rsidP="00950CB3">
      <w:pPr>
        <w:pStyle w:val="Prrafodelista"/>
        <w:numPr>
          <w:ilvl w:val="0"/>
          <w:numId w:val="3"/>
        </w:numPr>
        <w:spacing w:after="0" w:line="240" w:lineRule="auto"/>
        <w:jc w:val="both"/>
      </w:pPr>
      <w:r>
        <w:t xml:space="preserve"> Tal como se contempla a efectos de la presente contratación en la legislación nacional, en el anuncio pertinente o los pliegos de la contratación o en el art. 18, apartado 2, de la Directiva 2014/24/UE.</w:t>
      </w:r>
    </w:p>
    <w:p w14:paraId="7CBBFDAA"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5524"/>
        <w:gridCol w:w="3118"/>
      </w:tblGrid>
      <w:tr w:rsidR="00950CB3" w14:paraId="613CA9CE" w14:textId="77777777" w:rsidTr="00856A2A">
        <w:tc>
          <w:tcPr>
            <w:tcW w:w="5524" w:type="dxa"/>
          </w:tcPr>
          <w:p w14:paraId="52FF4F2E" w14:textId="77777777" w:rsidR="00950CB3" w:rsidRDefault="00950CB3" w:rsidP="00856A2A">
            <w:pPr>
              <w:jc w:val="both"/>
              <w:rPr>
                <w:sz w:val="22"/>
                <w:szCs w:val="22"/>
              </w:rPr>
            </w:pPr>
            <w:r>
              <w:rPr>
                <w:sz w:val="22"/>
                <w:szCs w:val="22"/>
              </w:rPr>
              <w:t>¿Se ha declarado al operador económico culpable de una falta profesional grave? (</w:t>
            </w:r>
            <w:r w:rsidRPr="001006D5">
              <w:rPr>
                <w:sz w:val="16"/>
                <w:szCs w:val="16"/>
              </w:rPr>
              <w:t>29</w:t>
            </w:r>
            <w:r>
              <w:rPr>
                <w:sz w:val="22"/>
                <w:szCs w:val="22"/>
              </w:rPr>
              <w:t>)</w:t>
            </w:r>
          </w:p>
          <w:p w14:paraId="278D6B42" w14:textId="77777777" w:rsidR="00950CB3" w:rsidRDefault="00950CB3" w:rsidP="00856A2A">
            <w:pPr>
              <w:jc w:val="both"/>
              <w:rPr>
                <w:sz w:val="22"/>
                <w:szCs w:val="22"/>
              </w:rPr>
            </w:pPr>
          </w:p>
          <w:p w14:paraId="77588AC1" w14:textId="77777777" w:rsidR="00950CB3" w:rsidRDefault="00950CB3" w:rsidP="00856A2A">
            <w:pPr>
              <w:jc w:val="both"/>
              <w:rPr>
                <w:sz w:val="22"/>
                <w:szCs w:val="22"/>
              </w:rPr>
            </w:pPr>
            <w:r>
              <w:rPr>
                <w:sz w:val="22"/>
                <w:szCs w:val="22"/>
              </w:rPr>
              <w:t>En caso afirmativo, especifíquese:</w:t>
            </w:r>
          </w:p>
          <w:p w14:paraId="1AD00EC5" w14:textId="77777777" w:rsidR="00950CB3" w:rsidRDefault="00950CB3" w:rsidP="00856A2A">
            <w:pPr>
              <w:jc w:val="both"/>
              <w:rPr>
                <w:sz w:val="22"/>
                <w:szCs w:val="22"/>
              </w:rPr>
            </w:pPr>
          </w:p>
          <w:p w14:paraId="3AD34A66" w14:textId="77777777" w:rsidR="00950CB3" w:rsidRDefault="00950CB3" w:rsidP="00856A2A">
            <w:pPr>
              <w:jc w:val="both"/>
              <w:rPr>
                <w:sz w:val="22"/>
                <w:szCs w:val="22"/>
              </w:rPr>
            </w:pPr>
          </w:p>
          <w:p w14:paraId="56D9F2AF" w14:textId="77777777" w:rsidR="00950CB3" w:rsidRDefault="00950CB3" w:rsidP="00856A2A">
            <w:pPr>
              <w:jc w:val="both"/>
              <w:rPr>
                <w:sz w:val="22"/>
                <w:szCs w:val="22"/>
              </w:rPr>
            </w:pPr>
          </w:p>
          <w:p w14:paraId="0240164B" w14:textId="77777777" w:rsidR="00950CB3" w:rsidRDefault="00950CB3" w:rsidP="00856A2A">
            <w:pPr>
              <w:jc w:val="both"/>
              <w:rPr>
                <w:sz w:val="22"/>
                <w:szCs w:val="22"/>
              </w:rPr>
            </w:pPr>
          </w:p>
          <w:p w14:paraId="6FA3F23E" w14:textId="77777777" w:rsidR="00950CB3" w:rsidRDefault="00950CB3" w:rsidP="00856A2A">
            <w:pPr>
              <w:jc w:val="both"/>
              <w:rPr>
                <w:sz w:val="22"/>
                <w:szCs w:val="22"/>
              </w:rPr>
            </w:pPr>
          </w:p>
          <w:p w14:paraId="7F911ACD" w14:textId="77777777" w:rsidR="00950CB3" w:rsidRDefault="00950CB3" w:rsidP="00856A2A">
            <w:pPr>
              <w:jc w:val="both"/>
              <w:rPr>
                <w:sz w:val="22"/>
                <w:szCs w:val="22"/>
              </w:rPr>
            </w:pPr>
          </w:p>
        </w:tc>
        <w:tc>
          <w:tcPr>
            <w:tcW w:w="3118" w:type="dxa"/>
          </w:tcPr>
          <w:p w14:paraId="7CBE18FD"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23D19F1E" w14:textId="77777777" w:rsidR="00950CB3" w:rsidRPr="008445FB" w:rsidRDefault="00202AE0" w:rsidP="00856A2A">
            <w:pPr>
              <w:pBdr>
                <w:bottom w:val="single" w:sz="6" w:space="1" w:color="auto"/>
              </w:pBdr>
              <w:jc w:val="both"/>
              <w:rPr>
                <w:rFonts w:eastAsiaTheme="minorEastAsia"/>
                <w:sz w:val="22"/>
                <w:szCs w:val="22"/>
              </w:rPr>
            </w:pPr>
            <m:oMathPara>
              <m:oMathParaPr>
                <m:jc m:val="left"/>
              </m:oMathParaPr>
              <m:oMath>
                <m:d>
                  <m:dPr>
                    <m:begChr m:val="["/>
                    <m:endChr m:val="]"/>
                    <m:ctrlPr>
                      <w:rPr>
                        <w:rFonts w:ascii="Cambria Math" w:eastAsiaTheme="minorEastAsia" w:hAnsi="Cambria Math"/>
                        <w:sz w:val="22"/>
                        <w:szCs w:val="22"/>
                      </w:rPr>
                    </m:ctrlPr>
                  </m:dPr>
                  <m:e/>
                </m:d>
              </m:oMath>
            </m:oMathPara>
          </w:p>
          <w:p w14:paraId="3BD20975" w14:textId="77777777" w:rsidR="00950CB3" w:rsidRPr="001006D5" w:rsidRDefault="00950CB3" w:rsidP="00856A2A">
            <w:pPr>
              <w:pBdr>
                <w:bottom w:val="single" w:sz="6" w:space="1" w:color="auto"/>
              </w:pBdr>
              <w:jc w:val="both"/>
              <w:rPr>
                <w:rFonts w:eastAsiaTheme="minorEastAsia"/>
                <w:sz w:val="22"/>
                <w:szCs w:val="22"/>
              </w:rPr>
            </w:pPr>
          </w:p>
          <w:p w14:paraId="03C192E4" w14:textId="77777777" w:rsidR="00950CB3" w:rsidRDefault="00950CB3" w:rsidP="00856A2A">
            <w:pPr>
              <w:jc w:val="both"/>
              <w:rPr>
                <w:sz w:val="22"/>
                <w:szCs w:val="22"/>
              </w:rPr>
            </w:pPr>
            <w:r>
              <w:rPr>
                <w:sz w:val="22"/>
                <w:szCs w:val="22"/>
              </w:rPr>
              <w:t>En caso afirmativo, ¿ha optado el operador económico medidas auto correctoras?</w:t>
            </w:r>
          </w:p>
          <w:p w14:paraId="342CEFF3"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3AFDFCD1" w14:textId="77777777" w:rsidR="00950CB3" w:rsidRDefault="00950CB3" w:rsidP="00856A2A">
            <w:pPr>
              <w:jc w:val="both"/>
              <w:rPr>
                <w:sz w:val="22"/>
                <w:szCs w:val="22"/>
              </w:rPr>
            </w:pPr>
            <w:r>
              <w:rPr>
                <w:sz w:val="22"/>
                <w:szCs w:val="22"/>
              </w:rPr>
              <w:t>Si lo ha hecho, descríbanse las medidas adoptadas:</w:t>
            </w:r>
          </w:p>
          <w:p w14:paraId="3CD8B8F7" w14:textId="77777777" w:rsidR="00950CB3" w:rsidRPr="001006D5"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16697A24" w14:textId="77777777" w:rsidTr="00856A2A">
        <w:tc>
          <w:tcPr>
            <w:tcW w:w="5524" w:type="dxa"/>
          </w:tcPr>
          <w:p w14:paraId="6F4B2803" w14:textId="77777777" w:rsidR="00950CB3" w:rsidRDefault="00950CB3" w:rsidP="00856A2A">
            <w:pPr>
              <w:jc w:val="both"/>
              <w:rPr>
                <w:sz w:val="22"/>
                <w:szCs w:val="22"/>
              </w:rPr>
            </w:pPr>
            <w:r>
              <w:rPr>
                <w:sz w:val="22"/>
                <w:szCs w:val="22"/>
              </w:rPr>
              <w:t>¿Ha celebrado el operador económico acuerdos con otros operadores económicos destinados a falsear la competencia?</w:t>
            </w:r>
          </w:p>
          <w:p w14:paraId="314AF5AC" w14:textId="77777777" w:rsidR="00950CB3" w:rsidRDefault="00950CB3" w:rsidP="00856A2A">
            <w:pPr>
              <w:jc w:val="both"/>
              <w:rPr>
                <w:sz w:val="22"/>
                <w:szCs w:val="22"/>
              </w:rPr>
            </w:pPr>
            <w:r>
              <w:rPr>
                <w:sz w:val="22"/>
                <w:szCs w:val="22"/>
              </w:rPr>
              <w:t>En caso afirmativo, especifíquense</w:t>
            </w:r>
          </w:p>
        </w:tc>
        <w:tc>
          <w:tcPr>
            <w:tcW w:w="3118" w:type="dxa"/>
          </w:tcPr>
          <w:p w14:paraId="23BFA79F"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0A8E33F7" w14:textId="77777777" w:rsidR="00950CB3" w:rsidRDefault="00950CB3" w:rsidP="00856A2A">
            <w:pPr>
              <w:jc w:val="both"/>
              <w:rPr>
                <w:sz w:val="22"/>
                <w:szCs w:val="22"/>
              </w:rPr>
            </w:pPr>
          </w:p>
          <w:p w14:paraId="0C6C3CDC" w14:textId="77777777" w:rsidR="00950CB3" w:rsidRDefault="00950CB3" w:rsidP="00856A2A">
            <w:pPr>
              <w:jc w:val="both"/>
              <w:rPr>
                <w:sz w:val="22"/>
                <w:szCs w:val="22"/>
              </w:rPr>
            </w:pPr>
          </w:p>
          <w:p w14:paraId="2F678B41" w14:textId="77777777" w:rsidR="00950CB3" w:rsidRPr="008445FB" w:rsidRDefault="00202AE0" w:rsidP="00856A2A">
            <w:pPr>
              <w:jc w:val="both"/>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p w14:paraId="32561375" w14:textId="77777777" w:rsidR="00950CB3" w:rsidRDefault="00950CB3" w:rsidP="00856A2A">
            <w:pPr>
              <w:pBdr>
                <w:bottom w:val="single" w:sz="6" w:space="1" w:color="auto"/>
              </w:pBdr>
              <w:jc w:val="both"/>
              <w:rPr>
                <w:rFonts w:eastAsiaTheme="minorEastAsia"/>
                <w:sz w:val="22"/>
                <w:szCs w:val="22"/>
              </w:rPr>
            </w:pPr>
          </w:p>
          <w:p w14:paraId="2B3536FD" w14:textId="77777777" w:rsidR="00950CB3" w:rsidRDefault="00950CB3" w:rsidP="00856A2A">
            <w:pPr>
              <w:jc w:val="both"/>
              <w:rPr>
                <w:sz w:val="22"/>
                <w:szCs w:val="22"/>
              </w:rPr>
            </w:pPr>
            <w:r>
              <w:rPr>
                <w:sz w:val="22"/>
                <w:szCs w:val="22"/>
              </w:rPr>
              <w:t>En caso afirmativo, ¿ha adoptado el operador económico medidas correctoras?</w:t>
            </w:r>
          </w:p>
          <w:p w14:paraId="338B4654"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0115C3C2" w14:textId="77777777" w:rsidR="00950CB3" w:rsidRDefault="00950CB3" w:rsidP="00856A2A">
            <w:pPr>
              <w:jc w:val="both"/>
              <w:rPr>
                <w:sz w:val="22"/>
                <w:szCs w:val="22"/>
              </w:rPr>
            </w:pPr>
            <w:r>
              <w:rPr>
                <w:sz w:val="22"/>
                <w:szCs w:val="22"/>
              </w:rPr>
              <w:t>Si lo ha hecho, descríbanse las medias adoptadas:</w:t>
            </w:r>
          </w:p>
          <w:p w14:paraId="3B03A8A4" w14:textId="77777777" w:rsidR="00950CB3" w:rsidRPr="008445FB"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1C9539F9" w14:textId="77777777" w:rsidTr="00856A2A">
        <w:tc>
          <w:tcPr>
            <w:tcW w:w="5524" w:type="dxa"/>
          </w:tcPr>
          <w:p w14:paraId="677F7EDB" w14:textId="77777777" w:rsidR="00950CB3" w:rsidRDefault="00950CB3" w:rsidP="00856A2A">
            <w:pPr>
              <w:jc w:val="both"/>
              <w:rPr>
                <w:sz w:val="22"/>
                <w:szCs w:val="22"/>
              </w:rPr>
            </w:pPr>
            <w:r>
              <w:rPr>
                <w:sz w:val="22"/>
                <w:szCs w:val="22"/>
              </w:rPr>
              <w:lastRenderedPageBreak/>
              <w:t>¿Tiene el operador económico conocimiento de algún conflicto de intereses debido a su participación en el procedimiento de contratación?</w:t>
            </w:r>
          </w:p>
          <w:p w14:paraId="21329836" w14:textId="77777777" w:rsidR="00950CB3" w:rsidRDefault="00950CB3" w:rsidP="00856A2A">
            <w:pPr>
              <w:jc w:val="both"/>
              <w:rPr>
                <w:sz w:val="22"/>
                <w:szCs w:val="22"/>
              </w:rPr>
            </w:pPr>
            <w:r>
              <w:rPr>
                <w:sz w:val="22"/>
                <w:szCs w:val="22"/>
              </w:rPr>
              <w:t>En caso afirmativo, especifíquense:</w:t>
            </w:r>
          </w:p>
        </w:tc>
        <w:tc>
          <w:tcPr>
            <w:tcW w:w="3118" w:type="dxa"/>
          </w:tcPr>
          <w:p w14:paraId="2D0624BD"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5FBC2752" w14:textId="77777777" w:rsidR="00950CB3" w:rsidRDefault="00950CB3" w:rsidP="00856A2A">
            <w:pPr>
              <w:jc w:val="both"/>
              <w:rPr>
                <w:sz w:val="22"/>
                <w:szCs w:val="22"/>
              </w:rPr>
            </w:pPr>
          </w:p>
          <w:p w14:paraId="503D6BA0" w14:textId="77777777" w:rsidR="00950CB3" w:rsidRDefault="00950CB3" w:rsidP="00856A2A">
            <w:pPr>
              <w:jc w:val="both"/>
              <w:rPr>
                <w:sz w:val="22"/>
                <w:szCs w:val="22"/>
              </w:rPr>
            </w:pPr>
          </w:p>
          <w:p w14:paraId="5F56B61C" w14:textId="77777777" w:rsidR="00950CB3" w:rsidRPr="008445FB"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00A8AAFE" w14:textId="77777777" w:rsidTr="00856A2A">
        <w:tc>
          <w:tcPr>
            <w:tcW w:w="5524" w:type="dxa"/>
          </w:tcPr>
          <w:p w14:paraId="23DDCB38" w14:textId="77777777" w:rsidR="00950CB3" w:rsidRDefault="00950CB3" w:rsidP="00856A2A">
            <w:pPr>
              <w:jc w:val="both"/>
              <w:rPr>
                <w:sz w:val="22"/>
                <w:szCs w:val="22"/>
              </w:rPr>
            </w:pPr>
            <w:r>
              <w:rPr>
                <w:sz w:val="22"/>
                <w:szCs w:val="22"/>
              </w:rPr>
              <w:t>¿Ha asesorado el operador económico o alguna empresa relacionada con él al poder adjudicador o la entidad adjudicadora o ha intervenido de otra manera en la preparación del procedimiento de contratación?</w:t>
            </w:r>
          </w:p>
          <w:p w14:paraId="0EC9DAF2" w14:textId="77777777" w:rsidR="00950CB3" w:rsidRDefault="00950CB3" w:rsidP="00856A2A">
            <w:pPr>
              <w:jc w:val="both"/>
              <w:rPr>
                <w:sz w:val="22"/>
                <w:szCs w:val="22"/>
              </w:rPr>
            </w:pPr>
            <w:r>
              <w:rPr>
                <w:sz w:val="22"/>
                <w:szCs w:val="22"/>
              </w:rPr>
              <w:t>En caso afirmativo, especifíquense</w:t>
            </w:r>
          </w:p>
        </w:tc>
        <w:tc>
          <w:tcPr>
            <w:tcW w:w="3118" w:type="dxa"/>
          </w:tcPr>
          <w:p w14:paraId="70E120D8"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07B601BF" w14:textId="77777777" w:rsidR="00950CB3" w:rsidRDefault="00950CB3" w:rsidP="00856A2A">
            <w:pPr>
              <w:jc w:val="both"/>
              <w:rPr>
                <w:sz w:val="22"/>
                <w:szCs w:val="22"/>
              </w:rPr>
            </w:pPr>
          </w:p>
          <w:p w14:paraId="6C6DB8DA" w14:textId="77777777" w:rsidR="00950CB3" w:rsidRDefault="00950CB3" w:rsidP="00856A2A">
            <w:pPr>
              <w:jc w:val="both"/>
              <w:rPr>
                <w:sz w:val="22"/>
                <w:szCs w:val="22"/>
              </w:rPr>
            </w:pPr>
          </w:p>
          <w:p w14:paraId="48597370" w14:textId="77777777" w:rsidR="00950CB3" w:rsidRDefault="00950CB3" w:rsidP="00856A2A">
            <w:pPr>
              <w:jc w:val="both"/>
              <w:rPr>
                <w:sz w:val="22"/>
                <w:szCs w:val="22"/>
              </w:rPr>
            </w:pPr>
          </w:p>
          <w:p w14:paraId="2AAE6D6D" w14:textId="77777777" w:rsidR="00950CB3" w:rsidRPr="008445FB"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bl>
    <w:p w14:paraId="61B4952F" w14:textId="77777777" w:rsidR="00950CB3" w:rsidRDefault="00950CB3" w:rsidP="00950CB3">
      <w:pPr>
        <w:jc w:val="both"/>
        <w:rPr>
          <w:sz w:val="22"/>
          <w:szCs w:val="22"/>
        </w:rPr>
      </w:pPr>
    </w:p>
    <w:p w14:paraId="67CC0DC8" w14:textId="77777777" w:rsidR="00950CB3" w:rsidRDefault="00950CB3" w:rsidP="00950CB3">
      <w:pPr>
        <w:pStyle w:val="Prrafodelista"/>
        <w:numPr>
          <w:ilvl w:val="0"/>
          <w:numId w:val="3"/>
        </w:numPr>
        <w:spacing w:after="0" w:line="240" w:lineRule="auto"/>
        <w:jc w:val="both"/>
      </w:pPr>
      <w:r>
        <w:t>Véase la legislación nacional, el anuncio pertinente o los pliegos de contratación.</w:t>
      </w:r>
    </w:p>
    <w:p w14:paraId="1A399191" w14:textId="77777777" w:rsidR="00950CB3" w:rsidRDefault="00950CB3" w:rsidP="00950CB3">
      <w:pPr>
        <w:pStyle w:val="Prrafodelista"/>
        <w:numPr>
          <w:ilvl w:val="0"/>
          <w:numId w:val="3"/>
        </w:numPr>
        <w:spacing w:after="0" w:line="240" w:lineRule="auto"/>
        <w:jc w:val="both"/>
      </w:pPr>
      <w:r>
        <w:t xml:space="preserve"> No será necesario facilitar esta información si la exclusión de os operadores económicos en uno de los supuestos contemplados en las letras a) a f) tiene carácter obligatorio en virtud de la legislación nacional aplicable, sin ninguna excepción posible aun en el caso de que el operador económico esté en condiciones de ejecutar el contrato.</w:t>
      </w:r>
    </w:p>
    <w:p w14:paraId="2D922E56" w14:textId="77777777" w:rsidR="00950CB3" w:rsidRDefault="00950CB3" w:rsidP="00950CB3">
      <w:pPr>
        <w:pStyle w:val="Prrafodelista"/>
        <w:numPr>
          <w:ilvl w:val="0"/>
          <w:numId w:val="3"/>
        </w:numPr>
        <w:spacing w:after="0" w:line="240" w:lineRule="auto"/>
        <w:jc w:val="both"/>
      </w:pPr>
      <w:r>
        <w:t xml:space="preserve"> En su caso, véase las definiciones en la legislación nacional, el anuncio pertinente o los pliegos de la contratación.</w:t>
      </w:r>
    </w:p>
    <w:p w14:paraId="5C0857BB" w14:textId="77777777" w:rsidR="00950CB3" w:rsidRDefault="00950CB3" w:rsidP="00950CB3">
      <w:pPr>
        <w:pStyle w:val="Prrafodelista"/>
        <w:numPr>
          <w:ilvl w:val="0"/>
          <w:numId w:val="3"/>
        </w:numPr>
        <w:spacing w:after="0" w:line="240" w:lineRule="auto"/>
        <w:jc w:val="both"/>
      </w:pPr>
      <w:r>
        <w:t xml:space="preserve"> Según lo señalado en la legislación nacional, el anuncio pertinente o los pliegos de la contratación.</w:t>
      </w:r>
    </w:p>
    <w:p w14:paraId="471A8D81"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5524"/>
        <w:gridCol w:w="3118"/>
      </w:tblGrid>
      <w:tr w:rsidR="00950CB3" w14:paraId="4D839AF3" w14:textId="77777777" w:rsidTr="00856A2A">
        <w:tc>
          <w:tcPr>
            <w:tcW w:w="5524" w:type="dxa"/>
          </w:tcPr>
          <w:p w14:paraId="60B36F45" w14:textId="77777777" w:rsidR="00950CB3" w:rsidRDefault="00950CB3" w:rsidP="00856A2A">
            <w:pPr>
              <w:jc w:val="both"/>
              <w:rPr>
                <w:sz w:val="22"/>
                <w:szCs w:val="22"/>
              </w:rPr>
            </w:pPr>
            <w:r>
              <w:rPr>
                <w:sz w:val="22"/>
                <w:szCs w:val="22"/>
              </w:rPr>
              <w:t>¿Ha experimentado el operador económico la rescisión anticipada de un contrato público anterior, un contrato anterior con una entidad adjudicadora o un contrato de concesión anterior o la imposición de daños y perjuicios u otras sanciones comparables en relación con ese contrato anterior?</w:t>
            </w:r>
          </w:p>
          <w:p w14:paraId="5EC08900" w14:textId="77777777" w:rsidR="00950CB3" w:rsidRDefault="00950CB3" w:rsidP="00856A2A">
            <w:pPr>
              <w:jc w:val="both"/>
              <w:rPr>
                <w:sz w:val="22"/>
                <w:szCs w:val="22"/>
              </w:rPr>
            </w:pPr>
            <w:r>
              <w:rPr>
                <w:sz w:val="22"/>
                <w:szCs w:val="22"/>
              </w:rPr>
              <w:t>En caso afirmativo, especifíquense:</w:t>
            </w:r>
          </w:p>
        </w:tc>
        <w:tc>
          <w:tcPr>
            <w:tcW w:w="3118" w:type="dxa"/>
          </w:tcPr>
          <w:p w14:paraId="1B54A429"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192A8699" w14:textId="77777777" w:rsidR="00950CB3" w:rsidRDefault="00950CB3" w:rsidP="00856A2A">
            <w:pPr>
              <w:jc w:val="both"/>
              <w:rPr>
                <w:sz w:val="22"/>
                <w:szCs w:val="22"/>
              </w:rPr>
            </w:pPr>
          </w:p>
          <w:p w14:paraId="0F7A5CEC" w14:textId="77777777" w:rsidR="00950CB3" w:rsidRDefault="00950CB3" w:rsidP="00856A2A">
            <w:pPr>
              <w:jc w:val="both"/>
              <w:rPr>
                <w:sz w:val="22"/>
                <w:szCs w:val="22"/>
              </w:rPr>
            </w:pPr>
          </w:p>
          <w:p w14:paraId="644B8C32" w14:textId="77777777" w:rsidR="00950CB3" w:rsidRDefault="00950CB3" w:rsidP="00856A2A">
            <w:pPr>
              <w:jc w:val="both"/>
              <w:rPr>
                <w:sz w:val="22"/>
                <w:szCs w:val="22"/>
              </w:rPr>
            </w:pPr>
          </w:p>
          <w:p w14:paraId="414E386D" w14:textId="77777777" w:rsidR="00950CB3" w:rsidRDefault="00950CB3" w:rsidP="00856A2A">
            <w:pPr>
              <w:jc w:val="both"/>
              <w:rPr>
                <w:sz w:val="22"/>
                <w:szCs w:val="22"/>
              </w:rPr>
            </w:pPr>
          </w:p>
          <w:p w14:paraId="70D77467" w14:textId="77777777" w:rsidR="00950CB3" w:rsidRDefault="00950CB3" w:rsidP="00856A2A">
            <w:pPr>
              <w:jc w:val="both"/>
              <w:rPr>
                <w:sz w:val="22"/>
                <w:szCs w:val="22"/>
              </w:rPr>
            </w:pPr>
          </w:p>
          <w:p w14:paraId="14998636" w14:textId="77777777" w:rsidR="00950CB3" w:rsidRPr="00417D18" w:rsidRDefault="00202AE0" w:rsidP="00856A2A">
            <w:pPr>
              <w:pBdr>
                <w:bottom w:val="single" w:sz="6" w:space="1" w:color="auto"/>
              </w:pBdr>
              <w:jc w:val="both"/>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p w14:paraId="60BE8395" w14:textId="77777777" w:rsidR="00950CB3" w:rsidRDefault="00950CB3" w:rsidP="00856A2A">
            <w:pPr>
              <w:jc w:val="both"/>
              <w:rPr>
                <w:sz w:val="22"/>
                <w:szCs w:val="22"/>
              </w:rPr>
            </w:pPr>
            <w:r>
              <w:rPr>
                <w:sz w:val="22"/>
                <w:szCs w:val="22"/>
              </w:rPr>
              <w:t>En casi afirmativo, ¿ha adoptado el operador económico medidas auto correctoras?</w:t>
            </w:r>
          </w:p>
          <w:p w14:paraId="07CACD4A"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0A32416A" w14:textId="77777777" w:rsidR="00950CB3" w:rsidRDefault="00950CB3" w:rsidP="00856A2A">
            <w:pPr>
              <w:jc w:val="both"/>
              <w:rPr>
                <w:sz w:val="22"/>
                <w:szCs w:val="22"/>
              </w:rPr>
            </w:pPr>
            <w:r>
              <w:rPr>
                <w:sz w:val="22"/>
                <w:szCs w:val="22"/>
              </w:rPr>
              <w:t>Si lo ha hecho, descríbanse las medias adoptadas</w:t>
            </w:r>
          </w:p>
          <w:p w14:paraId="45043575" w14:textId="77777777" w:rsidR="00950CB3" w:rsidRPr="00417D18"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70B53E6C" w14:textId="77777777" w:rsidTr="00856A2A">
        <w:tc>
          <w:tcPr>
            <w:tcW w:w="5524" w:type="dxa"/>
          </w:tcPr>
          <w:p w14:paraId="4CDC4720" w14:textId="77777777" w:rsidR="00950CB3" w:rsidRDefault="00950CB3" w:rsidP="00856A2A">
            <w:pPr>
              <w:jc w:val="both"/>
              <w:rPr>
                <w:sz w:val="22"/>
                <w:szCs w:val="22"/>
              </w:rPr>
            </w:pPr>
            <w:r>
              <w:rPr>
                <w:sz w:val="22"/>
                <w:szCs w:val="22"/>
              </w:rPr>
              <w:t>¿Puede el operador económico confirmar que:</w:t>
            </w:r>
          </w:p>
          <w:p w14:paraId="39A17137" w14:textId="77777777" w:rsidR="00950CB3" w:rsidRDefault="00950CB3" w:rsidP="00950CB3">
            <w:pPr>
              <w:pStyle w:val="Prrafodelista"/>
              <w:numPr>
                <w:ilvl w:val="0"/>
                <w:numId w:val="11"/>
              </w:numPr>
              <w:spacing w:after="0" w:line="240" w:lineRule="auto"/>
              <w:jc w:val="both"/>
            </w:pPr>
            <w:r>
              <w:t>No ha sido declarado culpable de falsedad grave al proporcionar la información exigida para verificar la inexistencia de motivos de exclusión o el cumplimiento de los criterios de selección</w:t>
            </w:r>
          </w:p>
          <w:p w14:paraId="0181159D" w14:textId="77777777" w:rsidR="00950CB3" w:rsidRDefault="00950CB3" w:rsidP="00950CB3">
            <w:pPr>
              <w:pStyle w:val="Prrafodelista"/>
              <w:numPr>
                <w:ilvl w:val="0"/>
                <w:numId w:val="11"/>
              </w:numPr>
              <w:spacing w:after="0" w:line="240" w:lineRule="auto"/>
              <w:jc w:val="both"/>
            </w:pPr>
            <w:r>
              <w:t>No ha ocultado información</w:t>
            </w:r>
          </w:p>
          <w:p w14:paraId="5026D837" w14:textId="77777777" w:rsidR="00950CB3" w:rsidRDefault="00950CB3" w:rsidP="00950CB3">
            <w:pPr>
              <w:pStyle w:val="Prrafodelista"/>
              <w:numPr>
                <w:ilvl w:val="0"/>
                <w:numId w:val="11"/>
              </w:numPr>
              <w:spacing w:after="0" w:line="240" w:lineRule="auto"/>
              <w:jc w:val="both"/>
            </w:pPr>
            <w:r>
              <w:t xml:space="preserve">Ha podido presentar sin demora los documentos justificativos exigidos por el </w:t>
            </w:r>
            <w:proofErr w:type="gramStart"/>
            <w:r>
              <w:t>poder adjudicador o la entidad adjudicadora</w:t>
            </w:r>
            <w:proofErr w:type="gramEnd"/>
          </w:p>
          <w:p w14:paraId="7D4187F3" w14:textId="77777777" w:rsidR="00950CB3" w:rsidRPr="00417D18" w:rsidRDefault="00950CB3" w:rsidP="00950CB3">
            <w:pPr>
              <w:pStyle w:val="Prrafodelista"/>
              <w:numPr>
                <w:ilvl w:val="0"/>
                <w:numId w:val="11"/>
              </w:numPr>
              <w:spacing w:after="0" w:line="240" w:lineRule="auto"/>
              <w:jc w:val="both"/>
            </w:pPr>
            <w:r>
              <w:t xml:space="preserve">No ha intentado influir indebidamente en el proceso de toma de decisiones del poder adjudicador o la entidad adjudicadora, obtener información confidencial que pueda conferirle ventajas indebidas </w:t>
            </w:r>
            <w:r>
              <w:lastRenderedPageBreak/>
              <w:t>en el procedimiento de contratación, o proporcionar por negligencia información engañosa que pueda tener una influencia importante en las decisiones relativas a la exclusión, selección o adjudicación</w:t>
            </w:r>
          </w:p>
        </w:tc>
        <w:tc>
          <w:tcPr>
            <w:tcW w:w="3118" w:type="dxa"/>
          </w:tcPr>
          <w:p w14:paraId="56097601"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4400E09A" w14:textId="77777777" w:rsidR="00950CB3" w:rsidRDefault="00950CB3" w:rsidP="00856A2A">
            <w:pPr>
              <w:jc w:val="both"/>
              <w:rPr>
                <w:sz w:val="22"/>
                <w:szCs w:val="22"/>
              </w:rPr>
            </w:pPr>
          </w:p>
        </w:tc>
      </w:tr>
    </w:tbl>
    <w:p w14:paraId="7428A433" w14:textId="77777777" w:rsidR="00950CB3" w:rsidRDefault="00950CB3" w:rsidP="00950CB3">
      <w:pPr>
        <w:jc w:val="both"/>
        <w:rPr>
          <w:sz w:val="22"/>
          <w:szCs w:val="22"/>
        </w:rPr>
      </w:pPr>
    </w:p>
    <w:p w14:paraId="5630392E" w14:textId="77777777" w:rsidR="00950CB3" w:rsidRDefault="00950CB3" w:rsidP="00950CB3">
      <w:pPr>
        <w:jc w:val="center"/>
        <w:rPr>
          <w:b/>
          <w:bCs/>
          <w:sz w:val="22"/>
          <w:szCs w:val="22"/>
        </w:rPr>
      </w:pPr>
    </w:p>
    <w:p w14:paraId="130E6EE8" w14:textId="77777777" w:rsidR="00950CB3" w:rsidRPr="005A4FB9" w:rsidRDefault="00950CB3" w:rsidP="00950CB3">
      <w:pPr>
        <w:jc w:val="center"/>
        <w:rPr>
          <w:b/>
          <w:bCs/>
          <w:sz w:val="22"/>
          <w:szCs w:val="22"/>
        </w:rPr>
      </w:pPr>
      <w:r w:rsidRPr="005A4FB9">
        <w:rPr>
          <w:b/>
          <w:bCs/>
          <w:sz w:val="22"/>
          <w:szCs w:val="22"/>
        </w:rPr>
        <w:t>D. OTROS MOTIVOS DE EXCLUSI</w:t>
      </w:r>
      <w:r>
        <w:rPr>
          <w:b/>
          <w:bCs/>
          <w:sz w:val="22"/>
          <w:szCs w:val="22"/>
        </w:rPr>
        <w:t>Ó</w:t>
      </w:r>
      <w:r w:rsidRPr="005A4FB9">
        <w:rPr>
          <w:b/>
          <w:bCs/>
          <w:sz w:val="22"/>
          <w:szCs w:val="22"/>
        </w:rPr>
        <w:t>N QUE PUEDEN ESTAR PREVISTOS EN LA LEGISLACI</w:t>
      </w:r>
      <w:r>
        <w:rPr>
          <w:b/>
          <w:bCs/>
          <w:sz w:val="22"/>
          <w:szCs w:val="22"/>
        </w:rPr>
        <w:t>Ó</w:t>
      </w:r>
      <w:r w:rsidRPr="005A4FB9">
        <w:rPr>
          <w:b/>
          <w:bCs/>
          <w:sz w:val="22"/>
          <w:szCs w:val="22"/>
        </w:rPr>
        <w:t>N NACIONAL DEL ESTADO MIEMBRO DEL PODER ADJUDICADOR O DE LA ENTIDAD ADJUDICADORA</w:t>
      </w:r>
    </w:p>
    <w:p w14:paraId="2BC181EA"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5524"/>
        <w:gridCol w:w="3118"/>
      </w:tblGrid>
      <w:tr w:rsidR="00950CB3" w:rsidRPr="005A4FB9" w14:paraId="54CA36EF" w14:textId="77777777" w:rsidTr="00856A2A">
        <w:tc>
          <w:tcPr>
            <w:tcW w:w="5524" w:type="dxa"/>
          </w:tcPr>
          <w:p w14:paraId="39A1BA5C" w14:textId="77777777" w:rsidR="00950CB3" w:rsidRPr="005A4FB9" w:rsidRDefault="00950CB3" w:rsidP="00856A2A">
            <w:pPr>
              <w:jc w:val="both"/>
              <w:rPr>
                <w:b/>
                <w:bCs/>
                <w:sz w:val="22"/>
                <w:szCs w:val="22"/>
              </w:rPr>
            </w:pPr>
            <w:r w:rsidRPr="005A4FB9">
              <w:rPr>
                <w:b/>
                <w:bCs/>
                <w:sz w:val="22"/>
                <w:szCs w:val="22"/>
              </w:rPr>
              <w:t>Motivos de exclusión puramente nacionales</w:t>
            </w:r>
          </w:p>
        </w:tc>
        <w:tc>
          <w:tcPr>
            <w:tcW w:w="3118" w:type="dxa"/>
          </w:tcPr>
          <w:p w14:paraId="0C7738C9" w14:textId="77777777" w:rsidR="00950CB3" w:rsidRPr="005A4FB9" w:rsidRDefault="00950CB3" w:rsidP="00856A2A">
            <w:pPr>
              <w:jc w:val="both"/>
              <w:rPr>
                <w:b/>
                <w:bCs/>
                <w:sz w:val="22"/>
                <w:szCs w:val="22"/>
              </w:rPr>
            </w:pPr>
            <w:r w:rsidRPr="005A4FB9">
              <w:rPr>
                <w:b/>
                <w:bCs/>
                <w:sz w:val="22"/>
                <w:szCs w:val="22"/>
              </w:rPr>
              <w:t>Respuesta</w:t>
            </w:r>
          </w:p>
        </w:tc>
      </w:tr>
      <w:tr w:rsidR="00950CB3" w14:paraId="56AD2409" w14:textId="77777777" w:rsidTr="00856A2A">
        <w:tc>
          <w:tcPr>
            <w:tcW w:w="5524" w:type="dxa"/>
          </w:tcPr>
          <w:p w14:paraId="6CAA4657" w14:textId="77777777" w:rsidR="00950CB3" w:rsidRDefault="00950CB3" w:rsidP="00856A2A">
            <w:pPr>
              <w:jc w:val="both"/>
              <w:rPr>
                <w:sz w:val="22"/>
                <w:szCs w:val="22"/>
              </w:rPr>
            </w:pPr>
            <w:r>
              <w:rPr>
                <w:sz w:val="22"/>
                <w:szCs w:val="22"/>
              </w:rPr>
              <w:t>¿Son aplicables los motivos de exclusión puramente nacionales que se especifican en el anuncio pertinente o los pliegos de la contratación?</w:t>
            </w:r>
          </w:p>
          <w:p w14:paraId="5B595770" w14:textId="77777777" w:rsidR="00950CB3" w:rsidRDefault="00950CB3" w:rsidP="00856A2A">
            <w:pPr>
              <w:jc w:val="both"/>
              <w:rPr>
                <w:sz w:val="22"/>
                <w:szCs w:val="22"/>
              </w:rPr>
            </w:pPr>
            <w:r>
              <w:rPr>
                <w:sz w:val="22"/>
                <w:szCs w:val="22"/>
              </w:rPr>
              <w:t>Si la documentación exigida en el anuncio pertinente o los pliegos de la contratación está disponible en formato electrónico, sírvase indicar</w:t>
            </w:r>
          </w:p>
        </w:tc>
        <w:tc>
          <w:tcPr>
            <w:tcW w:w="3118" w:type="dxa"/>
          </w:tcPr>
          <w:p w14:paraId="0D7C49D1"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7428A081" w14:textId="77777777" w:rsidR="00950CB3" w:rsidRDefault="00950CB3" w:rsidP="00856A2A">
            <w:pPr>
              <w:jc w:val="both"/>
              <w:rPr>
                <w:sz w:val="22"/>
                <w:szCs w:val="22"/>
              </w:rPr>
            </w:pPr>
          </w:p>
          <w:p w14:paraId="55A25CF0" w14:textId="77777777" w:rsidR="00950CB3" w:rsidRDefault="00950CB3" w:rsidP="00856A2A">
            <w:pPr>
              <w:jc w:val="both"/>
              <w:rPr>
                <w:sz w:val="22"/>
                <w:szCs w:val="22"/>
              </w:rPr>
            </w:pPr>
          </w:p>
          <w:p w14:paraId="50D44891" w14:textId="77777777" w:rsidR="00950CB3" w:rsidRDefault="00950CB3" w:rsidP="00856A2A">
            <w:pPr>
              <w:jc w:val="both"/>
              <w:rPr>
                <w:sz w:val="22"/>
                <w:szCs w:val="22"/>
              </w:rPr>
            </w:pPr>
            <w:r>
              <w:rPr>
                <w:sz w:val="22"/>
                <w:szCs w:val="22"/>
              </w:rPr>
              <w:t>(dirección de la página web, autoridad u organismo expedidor, referencia exacta de la documentación):</w:t>
            </w:r>
          </w:p>
          <w:p w14:paraId="7AF0B34C" w14:textId="77777777" w:rsidR="00950CB3" w:rsidRPr="00A37B9D" w:rsidRDefault="00202AE0" w:rsidP="00856A2A">
            <w:pPr>
              <w:jc w:val="both"/>
              <w:rPr>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w:t>
            </w:r>
            <w:r w:rsidR="00950CB3" w:rsidRPr="00A37B9D">
              <w:rPr>
                <w:rFonts w:eastAsiaTheme="minorEastAsia"/>
                <w:sz w:val="16"/>
                <w:szCs w:val="16"/>
              </w:rPr>
              <w:t>31</w:t>
            </w:r>
            <w:r w:rsidR="00950CB3">
              <w:rPr>
                <w:rFonts w:eastAsiaTheme="minorEastAsia"/>
                <w:sz w:val="22"/>
                <w:szCs w:val="22"/>
              </w:rPr>
              <w:t>)</w:t>
            </w:r>
          </w:p>
          <w:p w14:paraId="7F1B5587" w14:textId="77777777" w:rsidR="00950CB3" w:rsidRDefault="00950CB3" w:rsidP="00856A2A">
            <w:pPr>
              <w:jc w:val="both"/>
              <w:rPr>
                <w:sz w:val="22"/>
                <w:szCs w:val="22"/>
              </w:rPr>
            </w:pPr>
          </w:p>
        </w:tc>
      </w:tr>
      <w:tr w:rsidR="00950CB3" w14:paraId="11CDEFBC" w14:textId="77777777" w:rsidTr="00856A2A">
        <w:tc>
          <w:tcPr>
            <w:tcW w:w="5524" w:type="dxa"/>
          </w:tcPr>
          <w:p w14:paraId="4B4C612F" w14:textId="77777777" w:rsidR="00950CB3" w:rsidRDefault="00950CB3" w:rsidP="00856A2A">
            <w:pPr>
              <w:jc w:val="both"/>
              <w:rPr>
                <w:sz w:val="22"/>
                <w:szCs w:val="22"/>
              </w:rPr>
            </w:pPr>
            <w:r>
              <w:rPr>
                <w:sz w:val="22"/>
                <w:szCs w:val="22"/>
              </w:rPr>
              <w:t>En el caso de que sea aplicable cualquiera de los motivos de exclusión puramente nacionales, ¿ha adoptado el operador económico medidas auto correctoras?</w:t>
            </w:r>
          </w:p>
          <w:p w14:paraId="4C3921D7" w14:textId="77777777" w:rsidR="00950CB3" w:rsidRDefault="00950CB3" w:rsidP="00856A2A">
            <w:pPr>
              <w:jc w:val="both"/>
              <w:rPr>
                <w:sz w:val="22"/>
                <w:szCs w:val="22"/>
              </w:rPr>
            </w:pPr>
            <w:r>
              <w:rPr>
                <w:sz w:val="22"/>
                <w:szCs w:val="22"/>
              </w:rPr>
              <w:t>Si lo ha hecho, descríbanse:</w:t>
            </w:r>
          </w:p>
        </w:tc>
        <w:tc>
          <w:tcPr>
            <w:tcW w:w="3118" w:type="dxa"/>
          </w:tcPr>
          <w:p w14:paraId="46D3FFCF"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4E0985B6" w14:textId="77777777" w:rsidR="00950CB3" w:rsidRDefault="00950CB3" w:rsidP="00856A2A">
            <w:pPr>
              <w:jc w:val="both"/>
              <w:rPr>
                <w:sz w:val="22"/>
                <w:szCs w:val="22"/>
              </w:rPr>
            </w:pPr>
          </w:p>
          <w:p w14:paraId="5E5B64F7" w14:textId="77777777" w:rsidR="00950CB3" w:rsidRDefault="00950CB3" w:rsidP="00856A2A">
            <w:pPr>
              <w:jc w:val="both"/>
              <w:rPr>
                <w:sz w:val="22"/>
                <w:szCs w:val="22"/>
              </w:rPr>
            </w:pPr>
          </w:p>
          <w:p w14:paraId="733D4D5D" w14:textId="77777777" w:rsidR="00950CB3" w:rsidRPr="00A37B9D"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bl>
    <w:p w14:paraId="2472B805" w14:textId="77777777" w:rsidR="00950CB3" w:rsidRDefault="00950CB3" w:rsidP="00950CB3">
      <w:pPr>
        <w:jc w:val="both"/>
        <w:rPr>
          <w:sz w:val="22"/>
          <w:szCs w:val="22"/>
        </w:rPr>
      </w:pPr>
    </w:p>
    <w:p w14:paraId="600A5E8C" w14:textId="77777777" w:rsidR="00950CB3" w:rsidRDefault="00950CB3" w:rsidP="00950CB3">
      <w:pPr>
        <w:pStyle w:val="Prrafodelista"/>
        <w:numPr>
          <w:ilvl w:val="0"/>
          <w:numId w:val="3"/>
        </w:numPr>
        <w:spacing w:after="0" w:line="240" w:lineRule="auto"/>
        <w:jc w:val="both"/>
      </w:pPr>
      <w:r>
        <w:t xml:space="preserve"> Repítase cuantas veces sea necesario</w:t>
      </w:r>
    </w:p>
    <w:p w14:paraId="08DA0CAF" w14:textId="77777777" w:rsidR="00950CB3" w:rsidRDefault="00950CB3" w:rsidP="00950CB3">
      <w:pPr>
        <w:jc w:val="both"/>
      </w:pPr>
    </w:p>
    <w:p w14:paraId="302557AA" w14:textId="77777777" w:rsidR="00950CB3" w:rsidRDefault="00950CB3" w:rsidP="00950CB3">
      <w:pPr>
        <w:jc w:val="both"/>
      </w:pPr>
    </w:p>
    <w:p w14:paraId="23A0D02E" w14:textId="77777777" w:rsidR="00950CB3" w:rsidRDefault="00950CB3" w:rsidP="00950CB3">
      <w:pPr>
        <w:jc w:val="both"/>
      </w:pPr>
    </w:p>
    <w:p w14:paraId="6B5F29C2" w14:textId="77777777" w:rsidR="00950CB3" w:rsidRPr="00A37B9D" w:rsidRDefault="00950CB3" w:rsidP="00950CB3">
      <w:pPr>
        <w:jc w:val="center"/>
        <w:rPr>
          <w:b/>
          <w:bCs/>
          <w:sz w:val="22"/>
          <w:szCs w:val="22"/>
          <w:u w:val="single"/>
        </w:rPr>
      </w:pPr>
      <w:r w:rsidRPr="00A37B9D">
        <w:rPr>
          <w:b/>
          <w:bCs/>
          <w:sz w:val="22"/>
          <w:szCs w:val="22"/>
          <w:u w:val="single"/>
        </w:rPr>
        <w:t>Parte IV: Criterios de selección</w:t>
      </w:r>
    </w:p>
    <w:p w14:paraId="3CD1E865" w14:textId="77777777" w:rsidR="00950CB3" w:rsidRDefault="00950CB3" w:rsidP="00950CB3">
      <w:pPr>
        <w:jc w:val="both"/>
        <w:rPr>
          <w:sz w:val="22"/>
          <w:szCs w:val="22"/>
        </w:rPr>
      </w:pPr>
    </w:p>
    <w:p w14:paraId="5BCD3A57" w14:textId="77777777" w:rsidR="00950CB3" w:rsidRDefault="00950CB3" w:rsidP="00950CB3">
      <w:pPr>
        <w:jc w:val="both"/>
        <w:rPr>
          <w:sz w:val="22"/>
          <w:szCs w:val="22"/>
        </w:rPr>
      </w:pPr>
    </w:p>
    <w:p w14:paraId="6B43F8AA" w14:textId="77777777" w:rsidR="00950CB3" w:rsidRPr="00106E25" w:rsidRDefault="00950CB3" w:rsidP="00950CB3">
      <w:pPr>
        <w:jc w:val="both"/>
        <w:rPr>
          <w:b/>
          <w:bCs/>
          <w:sz w:val="22"/>
          <w:szCs w:val="22"/>
        </w:rPr>
      </w:pPr>
      <w:r w:rsidRPr="00A37B9D">
        <w:rPr>
          <w:b/>
          <w:bCs/>
          <w:sz w:val="22"/>
          <w:szCs w:val="22"/>
        </w:rPr>
        <w:t xml:space="preserve">En relación con los criterios de selección (sección a o secciones A </w:t>
      </w:r>
      <w:proofErr w:type="spellStart"/>
      <w:r w:rsidRPr="00A37B9D">
        <w:rPr>
          <w:b/>
          <w:bCs/>
          <w:sz w:val="22"/>
          <w:szCs w:val="22"/>
        </w:rPr>
        <w:t>a</w:t>
      </w:r>
      <w:proofErr w:type="spellEnd"/>
      <w:r w:rsidRPr="00A37B9D">
        <w:rPr>
          <w:b/>
          <w:bCs/>
          <w:sz w:val="22"/>
          <w:szCs w:val="22"/>
        </w:rPr>
        <w:t xml:space="preserve"> D de la presente parte), el operador económico declara que:</w:t>
      </w:r>
    </w:p>
    <w:p w14:paraId="29A78287" w14:textId="77777777" w:rsidR="00950CB3" w:rsidRDefault="00950CB3" w:rsidP="00950CB3">
      <w:pPr>
        <w:jc w:val="both"/>
        <w:rPr>
          <w:sz w:val="22"/>
          <w:szCs w:val="22"/>
        </w:rPr>
      </w:pPr>
    </w:p>
    <w:p w14:paraId="1A4736C2" w14:textId="77777777" w:rsidR="00950CB3" w:rsidRDefault="00950CB3" w:rsidP="00950CB3">
      <w:pPr>
        <w:jc w:val="both"/>
        <w:rPr>
          <w:sz w:val="22"/>
          <w:szCs w:val="22"/>
        </w:rPr>
      </w:pPr>
    </w:p>
    <w:p w14:paraId="390C6F6B" w14:textId="77777777" w:rsidR="00950CB3" w:rsidRPr="00A37B9D" w:rsidRDefault="00950CB3" w:rsidP="00950CB3">
      <w:pPr>
        <w:jc w:val="center"/>
        <w:rPr>
          <w:b/>
          <w:bCs/>
          <w:sz w:val="22"/>
          <w:szCs w:val="22"/>
        </w:rPr>
      </w:pPr>
      <w:r w:rsidRPr="00A37B9D">
        <w:rPr>
          <w:b/>
          <w:bCs/>
          <w:sz w:val="22"/>
          <w:szCs w:val="22"/>
        </w:rPr>
        <w:t>A: INDICACI</w:t>
      </w:r>
      <w:r>
        <w:rPr>
          <w:b/>
          <w:bCs/>
          <w:sz w:val="22"/>
          <w:szCs w:val="22"/>
        </w:rPr>
        <w:t>Ó</w:t>
      </w:r>
      <w:r w:rsidRPr="00A37B9D">
        <w:rPr>
          <w:b/>
          <w:bCs/>
          <w:sz w:val="22"/>
          <w:szCs w:val="22"/>
        </w:rPr>
        <w:t>N GLOBAL RELATIVA A TODOS LOS CRITERIOS DE SELECCIÓN</w:t>
      </w:r>
    </w:p>
    <w:p w14:paraId="2D1B2587"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8642"/>
      </w:tblGrid>
      <w:tr w:rsidR="00950CB3" w14:paraId="6C39BE63" w14:textId="77777777" w:rsidTr="00856A2A">
        <w:tc>
          <w:tcPr>
            <w:tcW w:w="8642" w:type="dxa"/>
          </w:tcPr>
          <w:p w14:paraId="057B74BA" w14:textId="77777777" w:rsidR="00950CB3" w:rsidRPr="00A37B9D" w:rsidRDefault="00950CB3" w:rsidP="00856A2A">
            <w:pPr>
              <w:jc w:val="both"/>
              <w:rPr>
                <w:b/>
                <w:bCs/>
                <w:sz w:val="22"/>
                <w:szCs w:val="22"/>
              </w:rPr>
            </w:pPr>
            <w:r w:rsidRPr="00A37B9D">
              <w:rPr>
                <w:b/>
                <w:bCs/>
                <w:sz w:val="22"/>
                <w:szCs w:val="22"/>
              </w:rPr>
              <w:t>El operador económico s</w:t>
            </w:r>
            <w:r>
              <w:rPr>
                <w:b/>
                <w:bCs/>
                <w:sz w:val="22"/>
                <w:szCs w:val="22"/>
              </w:rPr>
              <w:t>ó</w:t>
            </w:r>
            <w:r w:rsidRPr="00A37B9D">
              <w:rPr>
                <w:b/>
                <w:bCs/>
                <w:sz w:val="22"/>
                <w:szCs w:val="22"/>
              </w:rPr>
              <w:t>lo debe cumplimentar esta casilla si el poder o entidad adjudicadores han indicado en el anuncio pertinente o en los pliegos de la contratación que el operador económico puede limitarse a cumplimentar la sección a de la parte IV omitiendo cualquier otra sección de</w:t>
            </w:r>
            <w:r>
              <w:rPr>
                <w:b/>
                <w:bCs/>
                <w:sz w:val="22"/>
                <w:szCs w:val="22"/>
              </w:rPr>
              <w:t xml:space="preserve"> </w:t>
            </w:r>
            <w:r w:rsidRPr="00A37B9D">
              <w:rPr>
                <w:b/>
                <w:bCs/>
                <w:sz w:val="22"/>
                <w:szCs w:val="22"/>
              </w:rPr>
              <w:t>la parte IV.</w:t>
            </w:r>
          </w:p>
        </w:tc>
      </w:tr>
    </w:tbl>
    <w:p w14:paraId="7E49CC5B" w14:textId="77777777" w:rsidR="00950CB3" w:rsidRDefault="00950CB3" w:rsidP="00950CB3">
      <w:pPr>
        <w:jc w:val="both"/>
        <w:rPr>
          <w:sz w:val="22"/>
          <w:szCs w:val="22"/>
        </w:rPr>
      </w:pPr>
    </w:p>
    <w:p w14:paraId="7031AA94"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5524"/>
        <w:gridCol w:w="3118"/>
      </w:tblGrid>
      <w:tr w:rsidR="00950CB3" w:rsidRPr="00BD08EB" w14:paraId="0CCE21B6" w14:textId="77777777" w:rsidTr="00856A2A">
        <w:tc>
          <w:tcPr>
            <w:tcW w:w="5524" w:type="dxa"/>
          </w:tcPr>
          <w:p w14:paraId="3C69E2C8" w14:textId="77777777" w:rsidR="00950CB3" w:rsidRPr="00BD08EB" w:rsidRDefault="00950CB3" w:rsidP="00856A2A">
            <w:pPr>
              <w:jc w:val="both"/>
              <w:rPr>
                <w:b/>
                <w:bCs/>
                <w:sz w:val="22"/>
                <w:szCs w:val="22"/>
              </w:rPr>
            </w:pPr>
            <w:r w:rsidRPr="00BD08EB">
              <w:rPr>
                <w:b/>
                <w:bCs/>
                <w:sz w:val="22"/>
                <w:szCs w:val="22"/>
              </w:rPr>
              <w:t>Cumplimiento de todos los criterios de selección</w:t>
            </w:r>
          </w:p>
        </w:tc>
        <w:tc>
          <w:tcPr>
            <w:tcW w:w="3118" w:type="dxa"/>
          </w:tcPr>
          <w:p w14:paraId="452DE59A" w14:textId="77777777" w:rsidR="00950CB3" w:rsidRPr="00BD08EB" w:rsidRDefault="00950CB3" w:rsidP="00856A2A">
            <w:pPr>
              <w:jc w:val="both"/>
              <w:rPr>
                <w:b/>
                <w:bCs/>
                <w:sz w:val="22"/>
                <w:szCs w:val="22"/>
              </w:rPr>
            </w:pPr>
            <w:r w:rsidRPr="00BD08EB">
              <w:rPr>
                <w:b/>
                <w:bCs/>
                <w:sz w:val="22"/>
                <w:szCs w:val="22"/>
              </w:rPr>
              <w:t>Respuesta</w:t>
            </w:r>
          </w:p>
        </w:tc>
      </w:tr>
      <w:tr w:rsidR="00950CB3" w14:paraId="1B1F1F30" w14:textId="77777777" w:rsidTr="00856A2A">
        <w:tc>
          <w:tcPr>
            <w:tcW w:w="5524" w:type="dxa"/>
          </w:tcPr>
          <w:p w14:paraId="5AEFF1A5" w14:textId="77777777" w:rsidR="00950CB3" w:rsidRDefault="00950CB3" w:rsidP="00856A2A">
            <w:pPr>
              <w:jc w:val="both"/>
              <w:rPr>
                <w:sz w:val="22"/>
                <w:szCs w:val="22"/>
              </w:rPr>
            </w:pPr>
            <w:r>
              <w:rPr>
                <w:sz w:val="22"/>
                <w:szCs w:val="22"/>
              </w:rPr>
              <w:t>Cumple los criterios de selección requeridos</w:t>
            </w:r>
          </w:p>
        </w:tc>
        <w:tc>
          <w:tcPr>
            <w:tcW w:w="3118" w:type="dxa"/>
          </w:tcPr>
          <w:p w14:paraId="42163F6D"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6A8C156E" w14:textId="77777777" w:rsidR="00950CB3" w:rsidRDefault="00950CB3" w:rsidP="00856A2A">
            <w:pPr>
              <w:jc w:val="both"/>
              <w:rPr>
                <w:sz w:val="22"/>
                <w:szCs w:val="22"/>
              </w:rPr>
            </w:pPr>
          </w:p>
        </w:tc>
      </w:tr>
    </w:tbl>
    <w:p w14:paraId="13FC4271" w14:textId="77777777" w:rsidR="00950CB3" w:rsidRDefault="00950CB3" w:rsidP="00950CB3">
      <w:pPr>
        <w:rPr>
          <w:b/>
          <w:bCs/>
          <w:sz w:val="22"/>
          <w:szCs w:val="22"/>
        </w:rPr>
      </w:pPr>
    </w:p>
    <w:p w14:paraId="4F8D9FE6" w14:textId="77777777" w:rsidR="00950CB3" w:rsidRPr="00BD08EB" w:rsidRDefault="00950CB3" w:rsidP="00950CB3">
      <w:pPr>
        <w:jc w:val="center"/>
        <w:rPr>
          <w:b/>
          <w:bCs/>
          <w:sz w:val="22"/>
          <w:szCs w:val="22"/>
        </w:rPr>
      </w:pPr>
      <w:r w:rsidRPr="00BD08EB">
        <w:rPr>
          <w:b/>
          <w:bCs/>
          <w:sz w:val="22"/>
          <w:szCs w:val="22"/>
        </w:rPr>
        <w:t>A: IDONEIDAD</w:t>
      </w:r>
    </w:p>
    <w:p w14:paraId="073C12E6"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5524"/>
        <w:gridCol w:w="3118"/>
      </w:tblGrid>
      <w:tr w:rsidR="00950CB3" w14:paraId="71E9DB5C" w14:textId="77777777" w:rsidTr="00856A2A">
        <w:tc>
          <w:tcPr>
            <w:tcW w:w="8642" w:type="dxa"/>
            <w:gridSpan w:val="2"/>
          </w:tcPr>
          <w:p w14:paraId="26ADBAF4" w14:textId="77777777" w:rsidR="00950CB3" w:rsidRDefault="00950CB3" w:rsidP="00856A2A">
            <w:pPr>
              <w:jc w:val="both"/>
              <w:rPr>
                <w:sz w:val="22"/>
                <w:szCs w:val="22"/>
              </w:rPr>
            </w:pPr>
            <w:r>
              <w:rPr>
                <w:sz w:val="22"/>
                <w:szCs w:val="22"/>
              </w:rPr>
              <w:t xml:space="preserve">El operador económico sólo debe facilitar información cuando el </w:t>
            </w:r>
            <w:proofErr w:type="gramStart"/>
            <w:r>
              <w:rPr>
                <w:sz w:val="22"/>
                <w:szCs w:val="22"/>
              </w:rPr>
              <w:t>poder adjudicador o la entidad adjudicadora</w:t>
            </w:r>
            <w:proofErr w:type="gramEnd"/>
            <w:r>
              <w:rPr>
                <w:sz w:val="22"/>
                <w:szCs w:val="22"/>
              </w:rPr>
              <w:t xml:space="preserve"> exijan el cumplimiento de los criterios de selección en cuestión en el anuncio o en los pliegos de la contratación</w:t>
            </w:r>
          </w:p>
        </w:tc>
      </w:tr>
      <w:tr w:rsidR="00950CB3" w:rsidRPr="00BD08EB" w14:paraId="089DC862" w14:textId="77777777" w:rsidTr="00856A2A">
        <w:tc>
          <w:tcPr>
            <w:tcW w:w="5524" w:type="dxa"/>
          </w:tcPr>
          <w:p w14:paraId="33914585" w14:textId="77777777" w:rsidR="00950CB3" w:rsidRPr="00BD08EB" w:rsidRDefault="00950CB3" w:rsidP="00856A2A">
            <w:pPr>
              <w:jc w:val="both"/>
              <w:rPr>
                <w:b/>
                <w:bCs/>
                <w:sz w:val="22"/>
                <w:szCs w:val="22"/>
              </w:rPr>
            </w:pPr>
            <w:r w:rsidRPr="00BD08EB">
              <w:rPr>
                <w:b/>
                <w:bCs/>
                <w:sz w:val="22"/>
                <w:szCs w:val="22"/>
              </w:rPr>
              <w:t>Idoneidad</w:t>
            </w:r>
          </w:p>
        </w:tc>
        <w:tc>
          <w:tcPr>
            <w:tcW w:w="3118" w:type="dxa"/>
          </w:tcPr>
          <w:p w14:paraId="6724C4C6" w14:textId="77777777" w:rsidR="00950CB3" w:rsidRPr="00BD08EB" w:rsidRDefault="00950CB3" w:rsidP="00856A2A">
            <w:pPr>
              <w:jc w:val="both"/>
              <w:rPr>
                <w:b/>
                <w:bCs/>
                <w:sz w:val="22"/>
                <w:szCs w:val="22"/>
              </w:rPr>
            </w:pPr>
            <w:r w:rsidRPr="00BD08EB">
              <w:rPr>
                <w:b/>
                <w:bCs/>
                <w:sz w:val="22"/>
                <w:szCs w:val="22"/>
              </w:rPr>
              <w:t>Respuesta</w:t>
            </w:r>
          </w:p>
        </w:tc>
      </w:tr>
      <w:tr w:rsidR="00950CB3" w14:paraId="4E79057A" w14:textId="77777777" w:rsidTr="00856A2A">
        <w:tc>
          <w:tcPr>
            <w:tcW w:w="5524" w:type="dxa"/>
          </w:tcPr>
          <w:p w14:paraId="281D1306" w14:textId="77777777" w:rsidR="00950CB3" w:rsidRDefault="00950CB3" w:rsidP="00950CB3">
            <w:pPr>
              <w:pStyle w:val="Prrafodelista"/>
              <w:numPr>
                <w:ilvl w:val="0"/>
                <w:numId w:val="12"/>
              </w:numPr>
              <w:spacing w:after="0" w:line="240" w:lineRule="auto"/>
              <w:jc w:val="both"/>
            </w:pPr>
            <w:r>
              <w:t>Figura inscrito en un registro profesional o mercantil en su Estado miembro de establecimiento (</w:t>
            </w:r>
            <w:r w:rsidRPr="00BD08EB">
              <w:rPr>
                <w:sz w:val="16"/>
                <w:szCs w:val="16"/>
              </w:rPr>
              <w:t>32</w:t>
            </w:r>
            <w:r>
              <w:t>):</w:t>
            </w:r>
          </w:p>
          <w:p w14:paraId="7E6F823A" w14:textId="77777777" w:rsidR="00950CB3" w:rsidRPr="00BD08EB" w:rsidRDefault="00950CB3" w:rsidP="00856A2A">
            <w:pPr>
              <w:jc w:val="both"/>
              <w:rPr>
                <w:sz w:val="22"/>
                <w:szCs w:val="22"/>
              </w:rPr>
            </w:pPr>
            <w:r>
              <w:rPr>
                <w:sz w:val="22"/>
                <w:szCs w:val="22"/>
              </w:rPr>
              <w:t>Si la documentación pertinente está disponible en formato electrónico, sírvase indicar:</w:t>
            </w:r>
          </w:p>
        </w:tc>
        <w:tc>
          <w:tcPr>
            <w:tcW w:w="3118" w:type="dxa"/>
          </w:tcPr>
          <w:p w14:paraId="16E3DBFD" w14:textId="77777777" w:rsidR="00950CB3" w:rsidRPr="00BD08EB" w:rsidRDefault="00202AE0" w:rsidP="00856A2A">
            <w:pPr>
              <w:jc w:val="both"/>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p w14:paraId="3E7B488F" w14:textId="77777777" w:rsidR="00950CB3" w:rsidRDefault="00950CB3" w:rsidP="00856A2A">
            <w:pPr>
              <w:jc w:val="both"/>
              <w:rPr>
                <w:rFonts w:eastAsiaTheme="minorEastAsia"/>
                <w:sz w:val="22"/>
                <w:szCs w:val="22"/>
              </w:rPr>
            </w:pPr>
          </w:p>
          <w:p w14:paraId="1A9B7303" w14:textId="77777777" w:rsidR="00950CB3" w:rsidRDefault="00950CB3" w:rsidP="00856A2A">
            <w:pPr>
              <w:jc w:val="both"/>
              <w:rPr>
                <w:rFonts w:eastAsiaTheme="minorEastAsia"/>
                <w:sz w:val="22"/>
                <w:szCs w:val="22"/>
              </w:rPr>
            </w:pPr>
          </w:p>
          <w:p w14:paraId="5898047E" w14:textId="77777777" w:rsidR="00950CB3" w:rsidRDefault="00950CB3" w:rsidP="00856A2A">
            <w:pPr>
              <w:jc w:val="both"/>
              <w:rPr>
                <w:rFonts w:eastAsiaTheme="minorEastAsia"/>
                <w:sz w:val="22"/>
                <w:szCs w:val="22"/>
              </w:rPr>
            </w:pPr>
          </w:p>
          <w:p w14:paraId="5AF13DC6" w14:textId="77777777" w:rsidR="00950CB3" w:rsidRDefault="00950CB3" w:rsidP="00856A2A">
            <w:pPr>
              <w:jc w:val="both"/>
              <w:rPr>
                <w:rFonts w:eastAsiaTheme="minorEastAsia"/>
                <w:sz w:val="22"/>
                <w:szCs w:val="22"/>
              </w:rPr>
            </w:pPr>
            <w:r>
              <w:rPr>
                <w:rFonts w:eastAsiaTheme="minorEastAsia"/>
                <w:sz w:val="22"/>
                <w:szCs w:val="22"/>
              </w:rPr>
              <w:t>(dirección de la página web, autoridad u organismo expedidor, referencia exacta de la documentación):</w:t>
            </w:r>
          </w:p>
          <w:p w14:paraId="73DBB343" w14:textId="77777777" w:rsidR="00950CB3" w:rsidRPr="00BD08EB"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53CF641C" w14:textId="77777777" w:rsidTr="00856A2A">
        <w:tc>
          <w:tcPr>
            <w:tcW w:w="5524" w:type="dxa"/>
          </w:tcPr>
          <w:p w14:paraId="13D40824" w14:textId="77777777" w:rsidR="00950CB3" w:rsidRDefault="00950CB3" w:rsidP="00950CB3">
            <w:pPr>
              <w:pStyle w:val="Prrafodelista"/>
              <w:numPr>
                <w:ilvl w:val="0"/>
                <w:numId w:val="12"/>
              </w:numPr>
              <w:spacing w:after="0" w:line="240" w:lineRule="auto"/>
              <w:jc w:val="both"/>
            </w:pPr>
            <w:r>
              <w:t>Cuando se trate de contratos de servicios:</w:t>
            </w:r>
          </w:p>
          <w:p w14:paraId="4849195B" w14:textId="77777777" w:rsidR="00950CB3" w:rsidRDefault="00950CB3" w:rsidP="00856A2A">
            <w:pPr>
              <w:ind w:left="360"/>
              <w:jc w:val="both"/>
              <w:rPr>
                <w:sz w:val="22"/>
                <w:szCs w:val="22"/>
              </w:rPr>
            </w:pPr>
            <w:r>
              <w:rPr>
                <w:sz w:val="22"/>
                <w:szCs w:val="22"/>
              </w:rPr>
              <w:t>¿Es preciso disponer de una autorización específica o estar afiliado a una determinada organización para poder prestar el servicio de que se trate en el país de establecimiento del operador económico?</w:t>
            </w:r>
          </w:p>
          <w:p w14:paraId="375E8E74" w14:textId="77777777" w:rsidR="00950CB3" w:rsidRDefault="00950CB3" w:rsidP="00856A2A">
            <w:pPr>
              <w:ind w:left="360"/>
              <w:jc w:val="both"/>
              <w:rPr>
                <w:sz w:val="22"/>
                <w:szCs w:val="22"/>
              </w:rPr>
            </w:pPr>
          </w:p>
          <w:p w14:paraId="418BBC2D" w14:textId="77777777" w:rsidR="00950CB3" w:rsidRDefault="00950CB3" w:rsidP="00856A2A">
            <w:pPr>
              <w:ind w:left="360"/>
              <w:jc w:val="both"/>
              <w:rPr>
                <w:sz w:val="22"/>
                <w:szCs w:val="22"/>
              </w:rPr>
            </w:pPr>
          </w:p>
          <w:p w14:paraId="28BEE17E" w14:textId="77777777" w:rsidR="00950CB3" w:rsidRDefault="00950CB3" w:rsidP="00856A2A">
            <w:pPr>
              <w:ind w:left="360"/>
              <w:jc w:val="both"/>
              <w:rPr>
                <w:sz w:val="22"/>
                <w:szCs w:val="22"/>
              </w:rPr>
            </w:pPr>
          </w:p>
          <w:p w14:paraId="3DDD5BC4" w14:textId="77777777" w:rsidR="00950CB3" w:rsidRPr="00BD08EB" w:rsidRDefault="00950CB3" w:rsidP="00856A2A">
            <w:pPr>
              <w:ind w:left="360"/>
              <w:jc w:val="both"/>
              <w:rPr>
                <w:sz w:val="22"/>
                <w:szCs w:val="22"/>
              </w:rPr>
            </w:pPr>
            <w:r>
              <w:rPr>
                <w:sz w:val="22"/>
                <w:szCs w:val="22"/>
              </w:rPr>
              <w:t>Si la documentación pertinente está disponible en formato electrónico, sírvase indicar:</w:t>
            </w:r>
          </w:p>
        </w:tc>
        <w:tc>
          <w:tcPr>
            <w:tcW w:w="3118" w:type="dxa"/>
          </w:tcPr>
          <w:p w14:paraId="7016427F"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2101E93E" w14:textId="77777777" w:rsidR="00950CB3" w:rsidRDefault="00950CB3" w:rsidP="00856A2A">
            <w:pPr>
              <w:jc w:val="both"/>
              <w:rPr>
                <w:sz w:val="22"/>
                <w:szCs w:val="22"/>
              </w:rPr>
            </w:pPr>
            <w:r>
              <w:rPr>
                <w:sz w:val="22"/>
                <w:szCs w:val="22"/>
              </w:rPr>
              <w:t>En caso afirmativo, especifíquense qué autorización o afiliación e indíquese si el operador económico cumple este requisito:</w:t>
            </w:r>
          </w:p>
          <w:p w14:paraId="615DA09A"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5FE70CCF" w14:textId="77777777" w:rsidR="00950CB3" w:rsidRDefault="00950CB3" w:rsidP="00856A2A">
            <w:pPr>
              <w:jc w:val="both"/>
              <w:rPr>
                <w:sz w:val="22"/>
                <w:szCs w:val="22"/>
              </w:rPr>
            </w:pPr>
            <w:r>
              <w:rPr>
                <w:sz w:val="22"/>
                <w:szCs w:val="22"/>
              </w:rPr>
              <w:t>(dirección de la página web, autoridad u organismo expedidor, referencia exacta de la documentación):</w:t>
            </w:r>
          </w:p>
          <w:p w14:paraId="3DE34B60" w14:textId="77777777" w:rsidR="00950CB3" w:rsidRDefault="00950CB3" w:rsidP="00856A2A">
            <w:pPr>
              <w:jc w:val="both"/>
              <w:rPr>
                <w:sz w:val="22"/>
                <w:szCs w:val="22"/>
              </w:rPr>
            </w:pPr>
            <w:r>
              <w:rPr>
                <w:sz w:val="22"/>
                <w:szCs w:val="22"/>
              </w:rPr>
              <w:t xml:space="preserve"> </w:t>
            </w:r>
            <m:oMath>
              <m:d>
                <m:dPr>
                  <m:begChr m:val="["/>
                  <m:endChr m:val="]"/>
                  <m:ctrlPr>
                    <w:rPr>
                      <w:rFonts w:ascii="Cambria Math" w:hAnsi="Cambria Math"/>
                      <w:sz w:val="22"/>
                      <w:szCs w:val="22"/>
                    </w:rPr>
                  </m:ctrlPr>
                </m:dPr>
                <m:e/>
              </m:d>
            </m:oMath>
          </w:p>
        </w:tc>
      </w:tr>
    </w:tbl>
    <w:p w14:paraId="564075E4" w14:textId="77777777" w:rsidR="00950CB3" w:rsidRDefault="00950CB3" w:rsidP="00950CB3">
      <w:pPr>
        <w:jc w:val="both"/>
        <w:rPr>
          <w:sz w:val="22"/>
          <w:szCs w:val="22"/>
        </w:rPr>
      </w:pPr>
    </w:p>
    <w:p w14:paraId="01F77F01" w14:textId="77777777" w:rsidR="00950CB3" w:rsidRDefault="00950CB3" w:rsidP="00950CB3">
      <w:pPr>
        <w:jc w:val="both"/>
        <w:rPr>
          <w:sz w:val="22"/>
          <w:szCs w:val="22"/>
        </w:rPr>
      </w:pPr>
    </w:p>
    <w:p w14:paraId="0ECFEE4E" w14:textId="77777777" w:rsidR="00950CB3" w:rsidRPr="00B54F03" w:rsidRDefault="00950CB3" w:rsidP="00950CB3">
      <w:pPr>
        <w:jc w:val="center"/>
        <w:rPr>
          <w:b/>
          <w:bCs/>
          <w:sz w:val="22"/>
          <w:szCs w:val="22"/>
        </w:rPr>
      </w:pPr>
      <w:r w:rsidRPr="00B54F03">
        <w:rPr>
          <w:b/>
          <w:bCs/>
          <w:sz w:val="22"/>
          <w:szCs w:val="22"/>
        </w:rPr>
        <w:t>B: SOLVENCIA ECON</w:t>
      </w:r>
      <w:r>
        <w:rPr>
          <w:b/>
          <w:bCs/>
          <w:sz w:val="22"/>
          <w:szCs w:val="22"/>
        </w:rPr>
        <w:t>Ó</w:t>
      </w:r>
      <w:r w:rsidRPr="00B54F03">
        <w:rPr>
          <w:b/>
          <w:bCs/>
          <w:sz w:val="22"/>
          <w:szCs w:val="22"/>
        </w:rPr>
        <w:t>MICA Y FINANCIERA</w:t>
      </w:r>
    </w:p>
    <w:p w14:paraId="59F5EEDE"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8642"/>
      </w:tblGrid>
      <w:tr w:rsidR="00950CB3" w14:paraId="1A97D4C3" w14:textId="77777777" w:rsidTr="00856A2A">
        <w:tc>
          <w:tcPr>
            <w:tcW w:w="8642" w:type="dxa"/>
          </w:tcPr>
          <w:p w14:paraId="4AD9A4E5" w14:textId="77777777" w:rsidR="00950CB3" w:rsidRDefault="00950CB3" w:rsidP="00856A2A">
            <w:pPr>
              <w:jc w:val="both"/>
              <w:rPr>
                <w:sz w:val="22"/>
                <w:szCs w:val="22"/>
              </w:rPr>
            </w:pPr>
            <w:r>
              <w:rPr>
                <w:sz w:val="22"/>
                <w:szCs w:val="22"/>
              </w:rPr>
              <w:t xml:space="preserve">El operador económico sólo debe facilitar información cuando el </w:t>
            </w:r>
            <w:proofErr w:type="gramStart"/>
            <w:r>
              <w:rPr>
                <w:sz w:val="22"/>
                <w:szCs w:val="22"/>
              </w:rPr>
              <w:t>poder adjudicador o la entidad adjudicadora</w:t>
            </w:r>
            <w:proofErr w:type="gramEnd"/>
            <w:r>
              <w:rPr>
                <w:sz w:val="22"/>
                <w:szCs w:val="22"/>
              </w:rPr>
              <w:t xml:space="preserve"> exijan el cumplimiento de los criterios de selección en cuestión en el anuncio o en los pliegos de la contratación</w:t>
            </w:r>
          </w:p>
        </w:tc>
      </w:tr>
    </w:tbl>
    <w:p w14:paraId="4DCA0213" w14:textId="77777777" w:rsidR="00950CB3" w:rsidRDefault="00950CB3" w:rsidP="00950CB3">
      <w:pPr>
        <w:jc w:val="both"/>
        <w:rPr>
          <w:sz w:val="22"/>
          <w:szCs w:val="22"/>
        </w:rPr>
      </w:pPr>
    </w:p>
    <w:p w14:paraId="59BE6672"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5524"/>
        <w:gridCol w:w="3118"/>
      </w:tblGrid>
      <w:tr w:rsidR="00950CB3" w:rsidRPr="00B54F03" w14:paraId="4F697A5A" w14:textId="77777777" w:rsidTr="00856A2A">
        <w:tc>
          <w:tcPr>
            <w:tcW w:w="5524" w:type="dxa"/>
          </w:tcPr>
          <w:p w14:paraId="786D118E" w14:textId="77777777" w:rsidR="00950CB3" w:rsidRPr="00B54F03" w:rsidRDefault="00950CB3" w:rsidP="00856A2A">
            <w:pPr>
              <w:jc w:val="both"/>
              <w:rPr>
                <w:b/>
                <w:bCs/>
                <w:sz w:val="22"/>
                <w:szCs w:val="22"/>
              </w:rPr>
            </w:pPr>
            <w:r w:rsidRPr="00B54F03">
              <w:rPr>
                <w:b/>
                <w:bCs/>
                <w:sz w:val="22"/>
                <w:szCs w:val="22"/>
              </w:rPr>
              <w:t>Solvencia económica y financiera</w:t>
            </w:r>
          </w:p>
        </w:tc>
        <w:tc>
          <w:tcPr>
            <w:tcW w:w="3118" w:type="dxa"/>
          </w:tcPr>
          <w:p w14:paraId="0B47753E" w14:textId="77777777" w:rsidR="00950CB3" w:rsidRPr="00B54F03" w:rsidRDefault="00950CB3" w:rsidP="00856A2A">
            <w:pPr>
              <w:jc w:val="both"/>
              <w:rPr>
                <w:b/>
                <w:bCs/>
                <w:sz w:val="22"/>
                <w:szCs w:val="22"/>
              </w:rPr>
            </w:pPr>
            <w:r w:rsidRPr="00B54F03">
              <w:rPr>
                <w:b/>
                <w:bCs/>
                <w:sz w:val="22"/>
                <w:szCs w:val="22"/>
              </w:rPr>
              <w:t>Respuesta</w:t>
            </w:r>
          </w:p>
        </w:tc>
      </w:tr>
      <w:tr w:rsidR="00950CB3" w14:paraId="068DFCAF" w14:textId="77777777" w:rsidTr="00856A2A">
        <w:tc>
          <w:tcPr>
            <w:tcW w:w="5524" w:type="dxa"/>
          </w:tcPr>
          <w:p w14:paraId="1C87BCB1" w14:textId="77777777" w:rsidR="00950CB3" w:rsidRDefault="00950CB3" w:rsidP="00856A2A">
            <w:pPr>
              <w:jc w:val="both"/>
              <w:rPr>
                <w:sz w:val="22"/>
                <w:szCs w:val="22"/>
              </w:rPr>
            </w:pPr>
            <w:r>
              <w:rPr>
                <w:sz w:val="22"/>
                <w:szCs w:val="22"/>
              </w:rPr>
              <w:t>1 a) Su volumen de negocios anual (general) durante el número de ejercicios exigido en el anuncio pertinente o los pliegos de la contratación es el siguiente:</w:t>
            </w:r>
          </w:p>
          <w:p w14:paraId="1E5E9EA8" w14:textId="77777777" w:rsidR="00950CB3" w:rsidRDefault="00950CB3" w:rsidP="00856A2A">
            <w:pPr>
              <w:jc w:val="both"/>
              <w:rPr>
                <w:sz w:val="22"/>
                <w:szCs w:val="22"/>
              </w:rPr>
            </w:pPr>
            <w:r>
              <w:rPr>
                <w:sz w:val="22"/>
                <w:szCs w:val="22"/>
              </w:rPr>
              <w:t>y/o</w:t>
            </w:r>
          </w:p>
          <w:p w14:paraId="2EF94A08" w14:textId="77777777" w:rsidR="00950CB3" w:rsidRDefault="00950CB3" w:rsidP="00856A2A">
            <w:pPr>
              <w:jc w:val="both"/>
              <w:rPr>
                <w:sz w:val="22"/>
                <w:szCs w:val="22"/>
              </w:rPr>
            </w:pPr>
            <w:r>
              <w:rPr>
                <w:sz w:val="22"/>
                <w:szCs w:val="22"/>
              </w:rPr>
              <w:t>1 b) Su volumen de negocio anual medio durante el número de ejercicios exigidos en el anuncio pertinente o los pliegos de la contratación es el siguiente (</w:t>
            </w:r>
            <w:r w:rsidRPr="00B54F03">
              <w:rPr>
                <w:sz w:val="16"/>
                <w:szCs w:val="16"/>
              </w:rPr>
              <w:t>33</w:t>
            </w:r>
            <w:r>
              <w:rPr>
                <w:sz w:val="22"/>
                <w:szCs w:val="22"/>
              </w:rPr>
              <w:t>):</w:t>
            </w:r>
          </w:p>
          <w:p w14:paraId="2C99D4D2" w14:textId="77777777" w:rsidR="00950CB3" w:rsidRDefault="00950CB3" w:rsidP="00856A2A">
            <w:pPr>
              <w:jc w:val="both"/>
              <w:rPr>
                <w:sz w:val="22"/>
                <w:szCs w:val="22"/>
              </w:rPr>
            </w:pPr>
            <w:r>
              <w:rPr>
                <w:sz w:val="22"/>
                <w:szCs w:val="22"/>
              </w:rPr>
              <w:t>Si la documentación pertinente está disponible en formato electrónico, sírvase indicar:</w:t>
            </w:r>
          </w:p>
        </w:tc>
        <w:tc>
          <w:tcPr>
            <w:tcW w:w="3118" w:type="dxa"/>
          </w:tcPr>
          <w:p w14:paraId="248653CF" w14:textId="77777777" w:rsidR="00950CB3" w:rsidRDefault="00950CB3" w:rsidP="00856A2A">
            <w:pPr>
              <w:jc w:val="both"/>
              <w:rPr>
                <w:rFonts w:eastAsiaTheme="minorEastAsia"/>
                <w:sz w:val="22"/>
                <w:szCs w:val="22"/>
              </w:rPr>
            </w:pPr>
            <w:r>
              <w:rPr>
                <w:sz w:val="22"/>
                <w:szCs w:val="22"/>
              </w:rPr>
              <w:t>Ejercicio</w:t>
            </w:r>
            <m:oMath>
              <m:r>
                <w:rPr>
                  <w:rFonts w:ascii="Cambria Math" w:hAnsi="Cambria Math"/>
                  <w:sz w:val="22"/>
                  <w:szCs w:val="22"/>
                </w:rPr>
                <m:t xml:space="preserve"> </m:t>
              </m:r>
              <m:d>
                <m:dPr>
                  <m:begChr m:val="["/>
                  <m:endChr m:val="]"/>
                  <m:ctrlPr>
                    <w:rPr>
                      <w:rFonts w:ascii="Cambria Math" w:hAnsi="Cambria Math"/>
                      <w:sz w:val="22"/>
                      <w:szCs w:val="22"/>
                    </w:rPr>
                  </m:ctrlPr>
                </m:dPr>
                <m:e/>
              </m:d>
              <m:r>
                <w:rPr>
                  <w:rFonts w:ascii="Cambria Math" w:hAnsi="Cambria Math"/>
                  <w:sz w:val="22"/>
                  <w:szCs w:val="22"/>
                </w:rPr>
                <m:t xml:space="preserve"> </m:t>
              </m:r>
            </m:oMath>
            <w:r>
              <w:rPr>
                <w:rFonts w:eastAsiaTheme="minorEastAsia"/>
                <w:sz w:val="22"/>
                <w:szCs w:val="22"/>
              </w:rPr>
              <w:t>volumen de negocio</w:t>
            </w:r>
            <m:oMath>
              <m:r>
                <w:rPr>
                  <w:rFonts w:ascii="Cambria Math" w:eastAsiaTheme="minorEastAsia" w:hAnsi="Cambria Math"/>
                  <w:sz w:val="22"/>
                  <w:szCs w:val="22"/>
                </w:rPr>
                <m:t xml:space="preserve"> </m:t>
              </m:r>
              <m:d>
                <m:dPr>
                  <m:begChr m:val="["/>
                  <m:endChr m:val="]"/>
                  <m:ctrlPr>
                    <w:rPr>
                      <w:rFonts w:ascii="Cambria Math" w:eastAsiaTheme="minorEastAsia" w:hAnsi="Cambria Math"/>
                      <w:sz w:val="22"/>
                      <w:szCs w:val="22"/>
                    </w:rPr>
                  </m:ctrlPr>
                </m:dPr>
                <m:e/>
              </m:d>
              <m:r>
                <w:rPr>
                  <w:rFonts w:ascii="Cambria Math" w:eastAsiaTheme="minorEastAsia" w:hAnsi="Cambria Math"/>
                  <w:sz w:val="22"/>
                  <w:szCs w:val="22"/>
                </w:rPr>
                <m:t xml:space="preserve"> </m:t>
              </m:r>
            </m:oMath>
            <w:r>
              <w:rPr>
                <w:rFonts w:eastAsiaTheme="minorEastAsia"/>
                <w:sz w:val="22"/>
                <w:szCs w:val="22"/>
              </w:rPr>
              <w:t>moneda</w:t>
            </w:r>
          </w:p>
          <w:p w14:paraId="5049E5AB" w14:textId="77777777" w:rsidR="00950CB3" w:rsidRDefault="00950CB3" w:rsidP="00856A2A">
            <w:pPr>
              <w:jc w:val="both"/>
              <w:rPr>
                <w:rFonts w:eastAsiaTheme="minorEastAsia"/>
                <w:sz w:val="22"/>
                <w:szCs w:val="22"/>
              </w:rPr>
            </w:pPr>
            <w:r>
              <w:rPr>
                <w:sz w:val="22"/>
                <w:szCs w:val="22"/>
              </w:rPr>
              <w:t>Ejercicio</w:t>
            </w:r>
            <m:oMath>
              <m:r>
                <w:rPr>
                  <w:rFonts w:ascii="Cambria Math" w:hAnsi="Cambria Math"/>
                  <w:sz w:val="22"/>
                  <w:szCs w:val="22"/>
                </w:rPr>
                <m:t xml:space="preserve"> </m:t>
              </m:r>
              <m:d>
                <m:dPr>
                  <m:begChr m:val="["/>
                  <m:endChr m:val="]"/>
                  <m:ctrlPr>
                    <w:rPr>
                      <w:rFonts w:ascii="Cambria Math" w:hAnsi="Cambria Math"/>
                      <w:sz w:val="22"/>
                      <w:szCs w:val="22"/>
                    </w:rPr>
                  </m:ctrlPr>
                </m:dPr>
                <m:e/>
              </m:d>
              <m:r>
                <w:rPr>
                  <w:rFonts w:ascii="Cambria Math" w:hAnsi="Cambria Math"/>
                  <w:sz w:val="22"/>
                  <w:szCs w:val="22"/>
                </w:rPr>
                <m:t xml:space="preserve"> </m:t>
              </m:r>
            </m:oMath>
            <w:r>
              <w:rPr>
                <w:rFonts w:eastAsiaTheme="minorEastAsia"/>
                <w:sz w:val="22"/>
                <w:szCs w:val="22"/>
              </w:rPr>
              <w:t>volumen de negocio</w:t>
            </w:r>
            <m:oMath>
              <m:r>
                <w:rPr>
                  <w:rFonts w:ascii="Cambria Math" w:eastAsiaTheme="minorEastAsia" w:hAnsi="Cambria Math"/>
                  <w:sz w:val="22"/>
                  <w:szCs w:val="22"/>
                </w:rPr>
                <m:t xml:space="preserve"> </m:t>
              </m:r>
              <m:d>
                <m:dPr>
                  <m:begChr m:val="["/>
                  <m:endChr m:val="]"/>
                  <m:ctrlPr>
                    <w:rPr>
                      <w:rFonts w:ascii="Cambria Math" w:eastAsiaTheme="minorEastAsia" w:hAnsi="Cambria Math"/>
                      <w:sz w:val="22"/>
                      <w:szCs w:val="22"/>
                    </w:rPr>
                  </m:ctrlPr>
                </m:dPr>
                <m:e/>
              </m:d>
              <m:r>
                <w:rPr>
                  <w:rFonts w:ascii="Cambria Math" w:eastAsiaTheme="minorEastAsia" w:hAnsi="Cambria Math"/>
                  <w:sz w:val="22"/>
                  <w:szCs w:val="22"/>
                </w:rPr>
                <m:t xml:space="preserve"> </m:t>
              </m:r>
            </m:oMath>
            <w:r>
              <w:rPr>
                <w:rFonts w:eastAsiaTheme="minorEastAsia"/>
                <w:sz w:val="22"/>
                <w:szCs w:val="22"/>
              </w:rPr>
              <w:t>moneda</w:t>
            </w:r>
          </w:p>
          <w:p w14:paraId="3DFCB72D" w14:textId="77777777" w:rsidR="00950CB3" w:rsidRDefault="00950CB3" w:rsidP="00856A2A">
            <w:pPr>
              <w:jc w:val="both"/>
              <w:rPr>
                <w:sz w:val="22"/>
                <w:szCs w:val="22"/>
              </w:rPr>
            </w:pPr>
            <w:r>
              <w:rPr>
                <w:sz w:val="22"/>
                <w:szCs w:val="22"/>
              </w:rPr>
              <w:t>(número de ejercicios, volumen de negocios medio):</w:t>
            </w:r>
          </w:p>
          <w:p w14:paraId="230BFBF6" w14:textId="77777777" w:rsidR="00950CB3" w:rsidRPr="00AA7857" w:rsidRDefault="00202AE0" w:rsidP="00856A2A">
            <w:pPr>
              <w:jc w:val="both"/>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p w14:paraId="1DCDD234" w14:textId="77777777" w:rsidR="00950CB3" w:rsidRDefault="00950CB3" w:rsidP="00856A2A">
            <w:pPr>
              <w:jc w:val="both"/>
              <w:rPr>
                <w:rFonts w:eastAsiaTheme="minorEastAsia"/>
                <w:sz w:val="22"/>
                <w:szCs w:val="22"/>
              </w:rPr>
            </w:pPr>
            <w:r>
              <w:rPr>
                <w:rFonts w:eastAsiaTheme="minorEastAsia"/>
                <w:sz w:val="22"/>
                <w:szCs w:val="22"/>
              </w:rPr>
              <w:t xml:space="preserve">(dirección de la página web, autoridad u organismo </w:t>
            </w:r>
            <w:r>
              <w:rPr>
                <w:rFonts w:eastAsiaTheme="minorEastAsia"/>
                <w:sz w:val="22"/>
                <w:szCs w:val="22"/>
              </w:rPr>
              <w:lastRenderedPageBreak/>
              <w:t>expedidor, referencia exacta de la documentación):</w:t>
            </w:r>
          </w:p>
          <w:p w14:paraId="7C05D374" w14:textId="77777777" w:rsidR="00950CB3" w:rsidRPr="00AA7857"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761FE6B4" w14:textId="77777777" w:rsidTr="00856A2A">
        <w:tc>
          <w:tcPr>
            <w:tcW w:w="5524" w:type="dxa"/>
          </w:tcPr>
          <w:p w14:paraId="10237CA6" w14:textId="77777777" w:rsidR="00950CB3" w:rsidRDefault="00950CB3" w:rsidP="00856A2A">
            <w:pPr>
              <w:jc w:val="both"/>
              <w:rPr>
                <w:sz w:val="22"/>
                <w:szCs w:val="22"/>
              </w:rPr>
            </w:pPr>
            <w:r>
              <w:rPr>
                <w:sz w:val="22"/>
                <w:szCs w:val="22"/>
              </w:rPr>
              <w:lastRenderedPageBreak/>
              <w:t>2 a) Su volumen de negocios anual (específicos) durante el número de ejercicios exigido en el ámbito de la actividad cubierto por el contrato y que se especifica en el anuncio o en los pliegos de la contratación es el siguiente:</w:t>
            </w:r>
          </w:p>
          <w:p w14:paraId="3C71B330" w14:textId="77777777" w:rsidR="00950CB3" w:rsidRDefault="00950CB3" w:rsidP="00856A2A">
            <w:pPr>
              <w:jc w:val="both"/>
              <w:rPr>
                <w:sz w:val="22"/>
                <w:szCs w:val="22"/>
              </w:rPr>
            </w:pPr>
            <w:r>
              <w:rPr>
                <w:sz w:val="22"/>
                <w:szCs w:val="22"/>
              </w:rPr>
              <w:t>y/o</w:t>
            </w:r>
          </w:p>
          <w:p w14:paraId="70F40BD4" w14:textId="77777777" w:rsidR="00950CB3" w:rsidRDefault="00950CB3" w:rsidP="00856A2A">
            <w:pPr>
              <w:jc w:val="both"/>
              <w:rPr>
                <w:sz w:val="22"/>
                <w:szCs w:val="22"/>
              </w:rPr>
            </w:pPr>
            <w:r>
              <w:rPr>
                <w:sz w:val="22"/>
                <w:szCs w:val="22"/>
              </w:rPr>
              <w:t>2 b) Su volumen de negocio anual medio en el ámbito y durante el número de ejercicios exigidos en el anuncio o los pliegos de la contratación es el siguiente (</w:t>
            </w:r>
            <w:r w:rsidRPr="001D441F">
              <w:rPr>
                <w:sz w:val="16"/>
                <w:szCs w:val="16"/>
              </w:rPr>
              <w:t>34</w:t>
            </w:r>
            <w:r>
              <w:rPr>
                <w:sz w:val="22"/>
                <w:szCs w:val="22"/>
              </w:rPr>
              <w:t>):</w:t>
            </w:r>
          </w:p>
          <w:p w14:paraId="5D76CA96" w14:textId="77777777" w:rsidR="00950CB3" w:rsidRDefault="00950CB3" w:rsidP="00856A2A">
            <w:pPr>
              <w:jc w:val="both"/>
              <w:rPr>
                <w:sz w:val="22"/>
                <w:szCs w:val="22"/>
              </w:rPr>
            </w:pPr>
            <w:r>
              <w:rPr>
                <w:sz w:val="22"/>
                <w:szCs w:val="22"/>
              </w:rPr>
              <w:t>Si la documentación pertinente está disponible en formato electrónico, sírvase indicar:</w:t>
            </w:r>
          </w:p>
        </w:tc>
        <w:tc>
          <w:tcPr>
            <w:tcW w:w="3118" w:type="dxa"/>
          </w:tcPr>
          <w:p w14:paraId="3146BF06" w14:textId="77777777" w:rsidR="00950CB3" w:rsidRDefault="00950CB3" w:rsidP="00856A2A">
            <w:pPr>
              <w:jc w:val="both"/>
              <w:rPr>
                <w:rFonts w:eastAsiaTheme="minorEastAsia"/>
                <w:sz w:val="22"/>
                <w:szCs w:val="22"/>
              </w:rPr>
            </w:pPr>
            <w:r>
              <w:rPr>
                <w:sz w:val="22"/>
                <w:szCs w:val="22"/>
              </w:rPr>
              <w:t>Ejercicio</w:t>
            </w:r>
            <m:oMath>
              <m:r>
                <w:rPr>
                  <w:rFonts w:ascii="Cambria Math" w:hAnsi="Cambria Math"/>
                  <w:sz w:val="22"/>
                  <w:szCs w:val="22"/>
                </w:rPr>
                <m:t xml:space="preserve">   </m:t>
              </m:r>
              <m:d>
                <m:dPr>
                  <m:begChr m:val="["/>
                  <m:endChr m:val="]"/>
                  <m:ctrlPr>
                    <w:rPr>
                      <w:rFonts w:ascii="Cambria Math" w:hAnsi="Cambria Math"/>
                      <w:sz w:val="22"/>
                      <w:szCs w:val="22"/>
                    </w:rPr>
                  </m:ctrlPr>
                </m:dPr>
                <m:e/>
              </m:d>
              <m:r>
                <w:rPr>
                  <w:rFonts w:ascii="Cambria Math" w:hAnsi="Cambria Math"/>
                  <w:sz w:val="22"/>
                  <w:szCs w:val="22"/>
                </w:rPr>
                <m:t xml:space="preserve">  </m:t>
              </m:r>
            </m:oMath>
            <w:r>
              <w:rPr>
                <w:rFonts w:eastAsiaTheme="minorEastAsia"/>
                <w:sz w:val="22"/>
                <w:szCs w:val="22"/>
              </w:rPr>
              <w:t>volumen de negocio</w:t>
            </w:r>
            <m:oMath>
              <m:r>
                <w:rPr>
                  <w:rFonts w:ascii="Cambria Math" w:eastAsiaTheme="minorEastAsia" w:hAnsi="Cambria Math"/>
                  <w:sz w:val="22"/>
                  <w:szCs w:val="22"/>
                </w:rPr>
                <m:t xml:space="preserve">    </m:t>
              </m:r>
              <m:d>
                <m:dPr>
                  <m:begChr m:val="["/>
                  <m:endChr m:val="]"/>
                  <m:ctrlPr>
                    <w:rPr>
                      <w:rFonts w:ascii="Cambria Math" w:eastAsiaTheme="minorEastAsia" w:hAnsi="Cambria Math"/>
                      <w:sz w:val="22"/>
                      <w:szCs w:val="22"/>
                    </w:rPr>
                  </m:ctrlPr>
                </m:dPr>
                <m:e/>
              </m:d>
              <m:r>
                <w:rPr>
                  <w:rFonts w:ascii="Cambria Math" w:eastAsiaTheme="minorEastAsia" w:hAnsi="Cambria Math"/>
                  <w:sz w:val="22"/>
                  <w:szCs w:val="22"/>
                </w:rPr>
                <m:t xml:space="preserve">  </m:t>
              </m:r>
            </m:oMath>
            <w:r>
              <w:rPr>
                <w:rFonts w:eastAsiaTheme="minorEastAsia"/>
                <w:sz w:val="22"/>
                <w:szCs w:val="22"/>
              </w:rPr>
              <w:t>moneda</w:t>
            </w:r>
          </w:p>
          <w:p w14:paraId="021B1D8E" w14:textId="77777777" w:rsidR="00950CB3" w:rsidRDefault="00950CB3" w:rsidP="00856A2A">
            <w:pPr>
              <w:jc w:val="both"/>
              <w:rPr>
                <w:rFonts w:eastAsiaTheme="minorEastAsia"/>
                <w:sz w:val="22"/>
                <w:szCs w:val="22"/>
              </w:rPr>
            </w:pPr>
            <w:r>
              <w:rPr>
                <w:sz w:val="22"/>
                <w:szCs w:val="22"/>
              </w:rPr>
              <w:t>Ejercicio</w:t>
            </w:r>
            <m:oMath>
              <m:r>
                <w:rPr>
                  <w:rFonts w:ascii="Cambria Math" w:hAnsi="Cambria Math"/>
                  <w:sz w:val="22"/>
                  <w:szCs w:val="22"/>
                </w:rPr>
                <m:t xml:space="preserve">    </m:t>
              </m:r>
              <m:d>
                <m:dPr>
                  <m:begChr m:val="["/>
                  <m:endChr m:val="]"/>
                  <m:ctrlPr>
                    <w:rPr>
                      <w:rFonts w:ascii="Cambria Math" w:hAnsi="Cambria Math"/>
                      <w:sz w:val="22"/>
                      <w:szCs w:val="22"/>
                    </w:rPr>
                  </m:ctrlPr>
                </m:dPr>
                <m:e/>
              </m:d>
              <m:r>
                <w:rPr>
                  <w:rFonts w:ascii="Cambria Math" w:hAnsi="Cambria Math"/>
                  <w:sz w:val="22"/>
                  <w:szCs w:val="22"/>
                </w:rPr>
                <m:t xml:space="preserve">  </m:t>
              </m:r>
            </m:oMath>
            <w:r>
              <w:rPr>
                <w:rFonts w:eastAsiaTheme="minorEastAsia"/>
                <w:sz w:val="22"/>
                <w:szCs w:val="22"/>
              </w:rPr>
              <w:t>volumen de negocio</w:t>
            </w:r>
            <m:oMath>
              <m:r>
                <w:rPr>
                  <w:rFonts w:ascii="Cambria Math" w:eastAsiaTheme="minorEastAsia" w:hAnsi="Cambria Math"/>
                  <w:sz w:val="22"/>
                  <w:szCs w:val="22"/>
                </w:rPr>
                <m:t xml:space="preserve">     </m:t>
              </m:r>
              <m:d>
                <m:dPr>
                  <m:begChr m:val="["/>
                  <m:endChr m:val="]"/>
                  <m:ctrlPr>
                    <w:rPr>
                      <w:rFonts w:ascii="Cambria Math" w:eastAsiaTheme="minorEastAsia" w:hAnsi="Cambria Math"/>
                      <w:sz w:val="22"/>
                      <w:szCs w:val="22"/>
                    </w:rPr>
                  </m:ctrlPr>
                </m:dPr>
                <m:e/>
              </m:d>
              <m:r>
                <w:rPr>
                  <w:rFonts w:ascii="Cambria Math" w:eastAsiaTheme="minorEastAsia" w:hAnsi="Cambria Math"/>
                  <w:sz w:val="22"/>
                  <w:szCs w:val="22"/>
                </w:rPr>
                <m:t xml:space="preserve">   </m:t>
              </m:r>
            </m:oMath>
            <w:r>
              <w:rPr>
                <w:rFonts w:eastAsiaTheme="minorEastAsia"/>
                <w:sz w:val="22"/>
                <w:szCs w:val="22"/>
              </w:rPr>
              <w:t>moneda</w:t>
            </w:r>
          </w:p>
          <w:p w14:paraId="654971ED" w14:textId="77777777" w:rsidR="00950CB3" w:rsidRDefault="00950CB3" w:rsidP="00856A2A">
            <w:pPr>
              <w:jc w:val="both"/>
              <w:rPr>
                <w:sz w:val="22"/>
                <w:szCs w:val="22"/>
              </w:rPr>
            </w:pPr>
            <w:r>
              <w:rPr>
                <w:sz w:val="22"/>
                <w:szCs w:val="22"/>
              </w:rPr>
              <w:t>(número de ejercicios, volumen de negocios medio):</w:t>
            </w:r>
          </w:p>
          <w:p w14:paraId="4DA48AC8" w14:textId="77777777" w:rsidR="00950CB3" w:rsidRPr="00AA7857" w:rsidRDefault="00202AE0" w:rsidP="00856A2A">
            <w:pPr>
              <w:jc w:val="both"/>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p w14:paraId="3C6D0AE6" w14:textId="77777777" w:rsidR="00950CB3" w:rsidRDefault="00950CB3" w:rsidP="00856A2A">
            <w:pPr>
              <w:jc w:val="both"/>
              <w:rPr>
                <w:rFonts w:eastAsiaTheme="minorEastAsia"/>
                <w:sz w:val="22"/>
                <w:szCs w:val="22"/>
              </w:rPr>
            </w:pPr>
          </w:p>
          <w:p w14:paraId="3E47F724" w14:textId="77777777" w:rsidR="00950CB3" w:rsidRDefault="00950CB3" w:rsidP="00856A2A">
            <w:pPr>
              <w:jc w:val="both"/>
              <w:rPr>
                <w:rFonts w:eastAsiaTheme="minorEastAsia"/>
                <w:sz w:val="22"/>
                <w:szCs w:val="22"/>
              </w:rPr>
            </w:pPr>
            <w:r>
              <w:rPr>
                <w:rFonts w:eastAsiaTheme="minorEastAsia"/>
                <w:sz w:val="22"/>
                <w:szCs w:val="22"/>
              </w:rPr>
              <w:t>(dirección de la página web, autoridad u organismo expedidor, referencia exacta de la documentación):</w:t>
            </w:r>
          </w:p>
          <w:p w14:paraId="69E0F4E5" w14:textId="77777777" w:rsidR="00950CB3" w:rsidRPr="001D441F"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145B4693" w14:textId="77777777" w:rsidTr="00856A2A">
        <w:tc>
          <w:tcPr>
            <w:tcW w:w="5524" w:type="dxa"/>
          </w:tcPr>
          <w:p w14:paraId="40E28EB6" w14:textId="77777777" w:rsidR="00950CB3" w:rsidRPr="001D441F" w:rsidRDefault="00950CB3" w:rsidP="00950CB3">
            <w:pPr>
              <w:pStyle w:val="Prrafodelista"/>
              <w:numPr>
                <w:ilvl w:val="0"/>
                <w:numId w:val="12"/>
              </w:numPr>
              <w:spacing w:after="0" w:line="240" w:lineRule="auto"/>
              <w:jc w:val="both"/>
            </w:pPr>
            <w:r w:rsidRPr="001D441F">
              <w:t>Si no se dispone de la información sobre el volumen de negocios (general o específica) en relación con todo el período considerado, indíquese la fecha de creación de la empresa o de inicio de las actividades del operador económico</w:t>
            </w:r>
          </w:p>
        </w:tc>
        <w:tc>
          <w:tcPr>
            <w:tcW w:w="3118" w:type="dxa"/>
          </w:tcPr>
          <w:p w14:paraId="4E89B7C1" w14:textId="77777777" w:rsidR="00950CB3" w:rsidRPr="001D441F"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169C4A70" w14:textId="77777777" w:rsidTr="00856A2A">
        <w:tc>
          <w:tcPr>
            <w:tcW w:w="5524" w:type="dxa"/>
          </w:tcPr>
          <w:p w14:paraId="0CAF389E" w14:textId="77777777" w:rsidR="00950CB3" w:rsidRDefault="00950CB3" w:rsidP="00950CB3">
            <w:pPr>
              <w:pStyle w:val="Prrafodelista"/>
              <w:numPr>
                <w:ilvl w:val="0"/>
                <w:numId w:val="12"/>
              </w:numPr>
              <w:spacing w:after="0" w:line="240" w:lineRule="auto"/>
              <w:jc w:val="both"/>
            </w:pPr>
            <w:r>
              <w:t>En relación con las financieras (</w:t>
            </w:r>
            <w:r w:rsidRPr="001D441F">
              <w:rPr>
                <w:sz w:val="16"/>
                <w:szCs w:val="16"/>
              </w:rPr>
              <w:t>35</w:t>
            </w:r>
            <w:r>
              <w:t>) que se especifican en el anuncio o los pliegos de la contratación, el operador económico declara que el valor real de la (s) requerida (s):</w:t>
            </w:r>
          </w:p>
          <w:p w14:paraId="391BB641" w14:textId="77777777" w:rsidR="00950CB3" w:rsidRPr="00180E0C" w:rsidRDefault="00950CB3" w:rsidP="00856A2A">
            <w:pPr>
              <w:jc w:val="both"/>
              <w:rPr>
                <w:sz w:val="22"/>
                <w:szCs w:val="22"/>
              </w:rPr>
            </w:pPr>
            <w:r>
              <w:rPr>
                <w:sz w:val="22"/>
                <w:szCs w:val="22"/>
              </w:rPr>
              <w:t>Si la documentación pertinente está disponible en formato electrónico, sírvase indicar:</w:t>
            </w:r>
          </w:p>
        </w:tc>
        <w:tc>
          <w:tcPr>
            <w:tcW w:w="3118" w:type="dxa"/>
          </w:tcPr>
          <w:p w14:paraId="772B9F92" w14:textId="77777777" w:rsidR="00950CB3" w:rsidRDefault="00950CB3" w:rsidP="00856A2A">
            <w:pPr>
              <w:jc w:val="both"/>
              <w:rPr>
                <w:sz w:val="22"/>
                <w:szCs w:val="22"/>
              </w:rPr>
            </w:pPr>
            <w:r>
              <w:rPr>
                <w:sz w:val="22"/>
                <w:szCs w:val="22"/>
              </w:rPr>
              <w:t>(Indicación de la ratio requerida -ratio entre x e y (</w:t>
            </w:r>
            <w:r w:rsidRPr="00180E0C">
              <w:rPr>
                <w:sz w:val="16"/>
                <w:szCs w:val="16"/>
              </w:rPr>
              <w:t>36</w:t>
            </w:r>
            <w:r>
              <w:rPr>
                <w:sz w:val="22"/>
                <w:szCs w:val="22"/>
              </w:rPr>
              <w:t>)-y del valor):</w:t>
            </w:r>
          </w:p>
          <w:p w14:paraId="5F959A93"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w:t>
            </w:r>
            <w:r w:rsidR="00950CB3" w:rsidRPr="00180E0C">
              <w:rPr>
                <w:rFonts w:eastAsiaTheme="minorEastAsia"/>
                <w:sz w:val="16"/>
                <w:szCs w:val="16"/>
              </w:rPr>
              <w:t>37</w:t>
            </w:r>
            <w:r w:rsidR="00950CB3">
              <w:rPr>
                <w:rFonts w:eastAsiaTheme="minorEastAsia"/>
                <w:sz w:val="22"/>
                <w:szCs w:val="22"/>
              </w:rPr>
              <w:t>)</w:t>
            </w:r>
          </w:p>
          <w:p w14:paraId="0957E108" w14:textId="77777777" w:rsidR="00950CB3" w:rsidRDefault="00950CB3" w:rsidP="00856A2A">
            <w:pPr>
              <w:jc w:val="both"/>
              <w:rPr>
                <w:rFonts w:eastAsiaTheme="minorEastAsia"/>
                <w:sz w:val="22"/>
                <w:szCs w:val="22"/>
              </w:rPr>
            </w:pPr>
            <w:r>
              <w:rPr>
                <w:rFonts w:eastAsiaTheme="minorEastAsia"/>
                <w:sz w:val="22"/>
                <w:szCs w:val="22"/>
              </w:rPr>
              <w:t>(dirección de la página web, autoridad u organismo expedidor, referencia exacta de la documentación):</w:t>
            </w:r>
          </w:p>
          <w:p w14:paraId="0B60AB67" w14:textId="77777777" w:rsidR="00950CB3" w:rsidRPr="00180E0C"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7AE4C265" w14:textId="77777777" w:rsidTr="00856A2A">
        <w:tc>
          <w:tcPr>
            <w:tcW w:w="5524" w:type="dxa"/>
          </w:tcPr>
          <w:p w14:paraId="04E07120" w14:textId="77777777" w:rsidR="00950CB3" w:rsidRDefault="00950CB3" w:rsidP="00950CB3">
            <w:pPr>
              <w:pStyle w:val="Prrafodelista"/>
              <w:numPr>
                <w:ilvl w:val="0"/>
                <w:numId w:val="12"/>
              </w:numPr>
              <w:spacing w:after="0" w:line="240" w:lineRule="auto"/>
              <w:jc w:val="both"/>
            </w:pPr>
            <w:r>
              <w:t>El importe asegurado en el seguro de indemnización por riesgos profesionales del operador económico es el siguiente:</w:t>
            </w:r>
          </w:p>
          <w:p w14:paraId="31608236" w14:textId="77777777" w:rsidR="00950CB3" w:rsidRPr="00963132" w:rsidRDefault="00950CB3" w:rsidP="00856A2A">
            <w:pPr>
              <w:jc w:val="both"/>
              <w:rPr>
                <w:sz w:val="22"/>
                <w:szCs w:val="22"/>
              </w:rPr>
            </w:pPr>
            <w:r>
              <w:rPr>
                <w:sz w:val="22"/>
                <w:szCs w:val="22"/>
              </w:rPr>
              <w:t>Si la documentación pertinente está disponible en formato electrónico, sírvase indicar:</w:t>
            </w:r>
          </w:p>
        </w:tc>
        <w:tc>
          <w:tcPr>
            <w:tcW w:w="3118" w:type="dxa"/>
          </w:tcPr>
          <w:p w14:paraId="5E702430" w14:textId="77777777" w:rsidR="00950CB3" w:rsidRDefault="00950CB3" w:rsidP="00856A2A">
            <w:pPr>
              <w:jc w:val="both"/>
              <w:rPr>
                <w:sz w:val="22"/>
                <w:szCs w:val="22"/>
              </w:rPr>
            </w:pPr>
          </w:p>
          <w:p w14:paraId="0F2925B9" w14:textId="77777777" w:rsidR="00950CB3" w:rsidRDefault="00950CB3" w:rsidP="00856A2A">
            <w:pPr>
              <w:jc w:val="both"/>
              <w:rPr>
                <w:sz w:val="22"/>
                <w:szCs w:val="22"/>
              </w:rPr>
            </w:pPr>
          </w:p>
          <w:p w14:paraId="3898ED58"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moneda</w:t>
            </w:r>
          </w:p>
          <w:p w14:paraId="5DD61937" w14:textId="77777777" w:rsidR="00950CB3" w:rsidRDefault="00950CB3" w:rsidP="00856A2A">
            <w:pPr>
              <w:jc w:val="both"/>
              <w:rPr>
                <w:rFonts w:eastAsiaTheme="minorEastAsia"/>
                <w:sz w:val="22"/>
                <w:szCs w:val="22"/>
              </w:rPr>
            </w:pPr>
            <w:r>
              <w:rPr>
                <w:rFonts w:eastAsiaTheme="minorEastAsia"/>
                <w:sz w:val="22"/>
                <w:szCs w:val="22"/>
              </w:rPr>
              <w:t>(dirección de la página web, autoridad u organismo expedidor, referencia exacta de la documentación):</w:t>
            </w:r>
          </w:p>
          <w:p w14:paraId="7992416C" w14:textId="77777777" w:rsidR="00950CB3" w:rsidRPr="00963132"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702E4B3B" w14:textId="77777777" w:rsidTr="00856A2A">
        <w:tc>
          <w:tcPr>
            <w:tcW w:w="5524" w:type="dxa"/>
          </w:tcPr>
          <w:p w14:paraId="350287C4" w14:textId="77777777" w:rsidR="00950CB3" w:rsidRDefault="00950CB3" w:rsidP="00950CB3">
            <w:pPr>
              <w:pStyle w:val="Prrafodelista"/>
              <w:numPr>
                <w:ilvl w:val="0"/>
                <w:numId w:val="12"/>
              </w:numPr>
              <w:spacing w:after="0" w:line="240" w:lineRule="auto"/>
              <w:jc w:val="both"/>
            </w:pPr>
            <w:r>
              <w:t>En relación con los demás requisitos económicos o financieros que, en sus caso, se especifiquen en el anuncio pertinente o los pliegos de la contratación, el operador económico declara que:</w:t>
            </w:r>
          </w:p>
          <w:p w14:paraId="3D1F3369" w14:textId="77777777" w:rsidR="00950CB3" w:rsidRPr="00963132" w:rsidRDefault="00950CB3" w:rsidP="00856A2A">
            <w:pPr>
              <w:jc w:val="both"/>
              <w:rPr>
                <w:sz w:val="22"/>
                <w:szCs w:val="22"/>
              </w:rPr>
            </w:pPr>
            <w:r>
              <w:rPr>
                <w:sz w:val="22"/>
                <w:szCs w:val="22"/>
              </w:rPr>
              <w:t>Si la documentación pertinente está disponible en formato electrónico, sírvase indicar:</w:t>
            </w:r>
          </w:p>
        </w:tc>
        <w:tc>
          <w:tcPr>
            <w:tcW w:w="3118" w:type="dxa"/>
          </w:tcPr>
          <w:p w14:paraId="71040860" w14:textId="77777777" w:rsidR="00950CB3" w:rsidRPr="00963132" w:rsidRDefault="00950CB3" w:rsidP="00856A2A">
            <w:pPr>
              <w:jc w:val="both"/>
              <w:rPr>
                <w:rFonts w:eastAsiaTheme="minorEastAsia"/>
                <w:sz w:val="22"/>
                <w:szCs w:val="22"/>
              </w:rPr>
            </w:pPr>
          </w:p>
          <w:p w14:paraId="42C244C9" w14:textId="77777777" w:rsidR="00950CB3" w:rsidRPr="00963132" w:rsidRDefault="00950CB3" w:rsidP="00856A2A">
            <w:pPr>
              <w:jc w:val="both"/>
              <w:rPr>
                <w:rFonts w:eastAsiaTheme="minorEastAsia"/>
                <w:sz w:val="22"/>
                <w:szCs w:val="22"/>
              </w:rPr>
            </w:pPr>
          </w:p>
          <w:p w14:paraId="31D59AE1" w14:textId="77777777" w:rsidR="00950CB3" w:rsidRPr="00963132" w:rsidRDefault="00202AE0" w:rsidP="00856A2A">
            <w:pPr>
              <w:jc w:val="both"/>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p w14:paraId="6AA364A1" w14:textId="77777777" w:rsidR="00950CB3" w:rsidRDefault="00950CB3" w:rsidP="00856A2A">
            <w:pPr>
              <w:jc w:val="both"/>
              <w:rPr>
                <w:rFonts w:eastAsiaTheme="minorEastAsia"/>
                <w:sz w:val="22"/>
                <w:szCs w:val="22"/>
              </w:rPr>
            </w:pPr>
            <w:r>
              <w:rPr>
                <w:rFonts w:eastAsiaTheme="minorEastAsia"/>
                <w:sz w:val="22"/>
                <w:szCs w:val="22"/>
              </w:rPr>
              <w:t>(dirección de la página web, autoridad u organismo expedidor, referencia exacta de la documentación):</w:t>
            </w:r>
          </w:p>
          <w:p w14:paraId="19586BDA" w14:textId="77777777" w:rsidR="00950CB3" w:rsidRPr="00963132"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bl>
    <w:p w14:paraId="3B0909C0" w14:textId="77777777" w:rsidR="00950CB3" w:rsidRDefault="00950CB3" w:rsidP="00950CB3">
      <w:pPr>
        <w:rPr>
          <w:b/>
          <w:bCs/>
          <w:sz w:val="22"/>
          <w:szCs w:val="22"/>
        </w:rPr>
      </w:pPr>
    </w:p>
    <w:p w14:paraId="64C7D334" w14:textId="77777777" w:rsidR="00950CB3" w:rsidRDefault="00950CB3" w:rsidP="00950CB3">
      <w:pPr>
        <w:jc w:val="center"/>
        <w:rPr>
          <w:b/>
          <w:bCs/>
          <w:sz w:val="22"/>
          <w:szCs w:val="22"/>
        </w:rPr>
      </w:pPr>
    </w:p>
    <w:p w14:paraId="60FE6487" w14:textId="77777777" w:rsidR="00950CB3" w:rsidRPr="00963132" w:rsidRDefault="00950CB3" w:rsidP="00950CB3">
      <w:pPr>
        <w:jc w:val="center"/>
        <w:rPr>
          <w:b/>
          <w:bCs/>
          <w:sz w:val="22"/>
          <w:szCs w:val="22"/>
        </w:rPr>
      </w:pPr>
      <w:r w:rsidRPr="00963132">
        <w:rPr>
          <w:b/>
          <w:bCs/>
          <w:sz w:val="22"/>
          <w:szCs w:val="22"/>
        </w:rPr>
        <w:t xml:space="preserve">C: CAPACIDAD </w:t>
      </w:r>
      <w:r>
        <w:rPr>
          <w:b/>
          <w:bCs/>
          <w:sz w:val="22"/>
          <w:szCs w:val="22"/>
        </w:rPr>
        <w:t>TÉ</w:t>
      </w:r>
      <w:r w:rsidRPr="00963132">
        <w:rPr>
          <w:b/>
          <w:bCs/>
          <w:sz w:val="22"/>
          <w:szCs w:val="22"/>
        </w:rPr>
        <w:t>CNICA Y PROFESIONAL</w:t>
      </w:r>
    </w:p>
    <w:p w14:paraId="1A638BCD"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8642"/>
      </w:tblGrid>
      <w:tr w:rsidR="00950CB3" w14:paraId="591B815E" w14:textId="77777777" w:rsidTr="00856A2A">
        <w:tc>
          <w:tcPr>
            <w:tcW w:w="8642" w:type="dxa"/>
          </w:tcPr>
          <w:p w14:paraId="77F6FB81" w14:textId="77777777" w:rsidR="00950CB3" w:rsidRPr="00963132" w:rsidRDefault="00950CB3" w:rsidP="00856A2A">
            <w:pPr>
              <w:jc w:val="both"/>
              <w:rPr>
                <w:b/>
                <w:bCs/>
                <w:sz w:val="22"/>
                <w:szCs w:val="22"/>
              </w:rPr>
            </w:pPr>
            <w:r w:rsidRPr="00963132">
              <w:rPr>
                <w:b/>
                <w:bCs/>
                <w:sz w:val="22"/>
                <w:szCs w:val="22"/>
              </w:rPr>
              <w:t xml:space="preserve">El operador económico sólo debe facilitar información cuando el </w:t>
            </w:r>
            <w:proofErr w:type="gramStart"/>
            <w:r w:rsidRPr="00963132">
              <w:rPr>
                <w:b/>
                <w:bCs/>
                <w:sz w:val="22"/>
                <w:szCs w:val="22"/>
              </w:rPr>
              <w:t>poder adjudicador o la entidad adjudicadora</w:t>
            </w:r>
            <w:proofErr w:type="gramEnd"/>
            <w:r w:rsidRPr="00963132">
              <w:rPr>
                <w:b/>
                <w:bCs/>
                <w:sz w:val="22"/>
                <w:szCs w:val="22"/>
              </w:rPr>
              <w:t xml:space="preserve"> exijan el cumplimiento de los criterios de selección en cuestión en el anuncio o en los pliegos de la contratación</w:t>
            </w:r>
          </w:p>
        </w:tc>
      </w:tr>
    </w:tbl>
    <w:p w14:paraId="0F3ED695" w14:textId="77777777" w:rsidR="00950CB3" w:rsidRDefault="00950CB3" w:rsidP="00950CB3">
      <w:pPr>
        <w:jc w:val="both"/>
        <w:rPr>
          <w:sz w:val="22"/>
          <w:szCs w:val="22"/>
        </w:rPr>
      </w:pPr>
    </w:p>
    <w:p w14:paraId="78BAC706" w14:textId="77777777" w:rsidR="00950CB3" w:rsidRDefault="00950CB3" w:rsidP="00950CB3">
      <w:pPr>
        <w:jc w:val="both"/>
        <w:rPr>
          <w:sz w:val="22"/>
          <w:szCs w:val="22"/>
        </w:rPr>
      </w:pPr>
    </w:p>
    <w:p w14:paraId="30723A86"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5524"/>
        <w:gridCol w:w="3118"/>
      </w:tblGrid>
      <w:tr w:rsidR="00950CB3" w14:paraId="4B676524" w14:textId="77777777" w:rsidTr="00856A2A">
        <w:tc>
          <w:tcPr>
            <w:tcW w:w="5524" w:type="dxa"/>
          </w:tcPr>
          <w:p w14:paraId="293BFE93" w14:textId="77777777" w:rsidR="00950CB3" w:rsidRDefault="00950CB3" w:rsidP="00856A2A">
            <w:pPr>
              <w:jc w:val="both"/>
              <w:rPr>
                <w:sz w:val="22"/>
                <w:szCs w:val="22"/>
              </w:rPr>
            </w:pPr>
            <w:r>
              <w:rPr>
                <w:sz w:val="22"/>
                <w:szCs w:val="22"/>
              </w:rPr>
              <w:t>Capacidad técnica y profesional</w:t>
            </w:r>
          </w:p>
        </w:tc>
        <w:tc>
          <w:tcPr>
            <w:tcW w:w="3118" w:type="dxa"/>
          </w:tcPr>
          <w:p w14:paraId="7DA20359" w14:textId="77777777" w:rsidR="00950CB3" w:rsidRDefault="00950CB3" w:rsidP="00856A2A">
            <w:pPr>
              <w:jc w:val="both"/>
              <w:rPr>
                <w:sz w:val="22"/>
                <w:szCs w:val="22"/>
              </w:rPr>
            </w:pPr>
            <w:r>
              <w:rPr>
                <w:sz w:val="22"/>
                <w:szCs w:val="22"/>
              </w:rPr>
              <w:t>Respuesta</w:t>
            </w:r>
          </w:p>
        </w:tc>
      </w:tr>
      <w:tr w:rsidR="00950CB3" w14:paraId="10844722" w14:textId="77777777" w:rsidTr="00856A2A">
        <w:tc>
          <w:tcPr>
            <w:tcW w:w="5524" w:type="dxa"/>
          </w:tcPr>
          <w:p w14:paraId="58A00100" w14:textId="77777777" w:rsidR="00950CB3" w:rsidRDefault="00950CB3" w:rsidP="00856A2A">
            <w:pPr>
              <w:jc w:val="both"/>
              <w:rPr>
                <w:sz w:val="22"/>
                <w:szCs w:val="22"/>
              </w:rPr>
            </w:pPr>
            <w:r>
              <w:rPr>
                <w:sz w:val="22"/>
                <w:szCs w:val="22"/>
              </w:rPr>
              <w:t>1. a) Únicamente cuando se trate de contratos púbicos de obras:</w:t>
            </w:r>
          </w:p>
          <w:p w14:paraId="0D533E8F" w14:textId="77777777" w:rsidR="00950CB3" w:rsidRDefault="00950CB3" w:rsidP="00856A2A">
            <w:pPr>
              <w:jc w:val="both"/>
              <w:rPr>
                <w:sz w:val="22"/>
                <w:szCs w:val="22"/>
              </w:rPr>
            </w:pPr>
          </w:p>
          <w:p w14:paraId="4D93BA75" w14:textId="77777777" w:rsidR="00950CB3" w:rsidRDefault="00950CB3" w:rsidP="00856A2A">
            <w:pPr>
              <w:jc w:val="both"/>
              <w:rPr>
                <w:sz w:val="22"/>
                <w:szCs w:val="22"/>
              </w:rPr>
            </w:pPr>
            <w:r>
              <w:rPr>
                <w:sz w:val="22"/>
                <w:szCs w:val="22"/>
              </w:rPr>
              <w:t>Durante el período de referencia, el operador económico ha ejecutado las siguientes obras del tipo especializado.</w:t>
            </w:r>
          </w:p>
          <w:p w14:paraId="3764F16C" w14:textId="77777777" w:rsidR="00950CB3" w:rsidRDefault="00950CB3" w:rsidP="00856A2A">
            <w:pPr>
              <w:jc w:val="both"/>
              <w:rPr>
                <w:sz w:val="22"/>
                <w:szCs w:val="22"/>
              </w:rPr>
            </w:pPr>
            <w:r>
              <w:rPr>
                <w:sz w:val="22"/>
                <w:szCs w:val="22"/>
              </w:rPr>
              <w:t>Si la documentación pertinente relativa a la ejecución y conclusión satisfactoria de las obras más importantes está disponible en formato electrónico, sírvase indicar:</w:t>
            </w:r>
          </w:p>
          <w:p w14:paraId="368E8AAF" w14:textId="77777777" w:rsidR="00950CB3" w:rsidRDefault="00950CB3" w:rsidP="00856A2A">
            <w:pPr>
              <w:jc w:val="both"/>
              <w:rPr>
                <w:sz w:val="22"/>
                <w:szCs w:val="22"/>
              </w:rPr>
            </w:pPr>
          </w:p>
          <w:p w14:paraId="156B3C3C" w14:textId="77777777" w:rsidR="00950CB3" w:rsidRDefault="00950CB3" w:rsidP="00856A2A">
            <w:pPr>
              <w:pBdr>
                <w:bottom w:val="single" w:sz="6" w:space="1" w:color="auto"/>
              </w:pBdr>
              <w:jc w:val="both"/>
              <w:rPr>
                <w:sz w:val="22"/>
                <w:szCs w:val="22"/>
              </w:rPr>
            </w:pPr>
          </w:p>
          <w:p w14:paraId="4DF28969" w14:textId="77777777" w:rsidR="00950CB3" w:rsidRDefault="00950CB3" w:rsidP="00856A2A">
            <w:pPr>
              <w:jc w:val="both"/>
              <w:rPr>
                <w:sz w:val="22"/>
                <w:szCs w:val="22"/>
              </w:rPr>
            </w:pPr>
            <w:r>
              <w:rPr>
                <w:sz w:val="22"/>
                <w:szCs w:val="22"/>
              </w:rPr>
              <w:t>1. b) Únicamente cuando se trate de contratos públicos de suministros o servicios:</w:t>
            </w:r>
          </w:p>
          <w:p w14:paraId="6C8E6326" w14:textId="77777777" w:rsidR="00950CB3" w:rsidRDefault="00950CB3" w:rsidP="00856A2A">
            <w:pPr>
              <w:jc w:val="both"/>
              <w:rPr>
                <w:sz w:val="22"/>
                <w:szCs w:val="22"/>
              </w:rPr>
            </w:pPr>
          </w:p>
          <w:p w14:paraId="2D7E9920" w14:textId="77777777" w:rsidR="00950CB3" w:rsidRDefault="00950CB3" w:rsidP="00856A2A">
            <w:pPr>
              <w:jc w:val="both"/>
              <w:rPr>
                <w:sz w:val="22"/>
                <w:szCs w:val="22"/>
              </w:rPr>
            </w:pPr>
            <w:r>
              <w:rPr>
                <w:sz w:val="22"/>
                <w:szCs w:val="22"/>
              </w:rPr>
              <w:t>Durante el período de referencia (</w:t>
            </w:r>
            <w:r w:rsidRPr="00FB2763">
              <w:rPr>
                <w:sz w:val="16"/>
                <w:szCs w:val="16"/>
              </w:rPr>
              <w:t>39</w:t>
            </w:r>
            <w:r>
              <w:rPr>
                <w:sz w:val="22"/>
                <w:szCs w:val="22"/>
              </w:rPr>
              <w:t>), el operador económico ha realizado las siguientes principales entregas del tipo especificado o prestado los siguientes principales servicios del tipo especificado: al elaborar la lista, indíquense los importes, las fechas y los destinatarios, públicos o privados (</w:t>
            </w:r>
            <w:r w:rsidRPr="00FB2763">
              <w:rPr>
                <w:sz w:val="16"/>
                <w:szCs w:val="16"/>
              </w:rPr>
              <w:t>40</w:t>
            </w:r>
            <w:r>
              <w:rPr>
                <w:sz w:val="22"/>
                <w:szCs w:val="22"/>
              </w:rPr>
              <w:t>):</w:t>
            </w:r>
          </w:p>
        </w:tc>
        <w:tc>
          <w:tcPr>
            <w:tcW w:w="3118" w:type="dxa"/>
          </w:tcPr>
          <w:p w14:paraId="6CC51EE3" w14:textId="77777777" w:rsidR="00950CB3" w:rsidRDefault="00202AE0" w:rsidP="00856A2A">
            <w:pPr>
              <w:jc w:val="both"/>
              <w:rPr>
                <w:sz w:val="22"/>
                <w:szCs w:val="22"/>
              </w:rPr>
            </w:pPr>
            <m:oMath>
              <m:d>
                <m:dPr>
                  <m:begChr m:val="["/>
                  <m:endChr m:val="]"/>
                  <m:ctrlPr>
                    <w:rPr>
                      <w:rFonts w:ascii="Cambria Math" w:hAnsi="Cambria Math"/>
                      <w:sz w:val="22"/>
                      <w:szCs w:val="22"/>
                    </w:rPr>
                  </m:ctrlPr>
                </m:dPr>
                <m:e/>
              </m:d>
              <m:r>
                <w:rPr>
                  <w:rFonts w:ascii="Cambria Math" w:hAnsi="Cambria Math"/>
                  <w:sz w:val="22"/>
                  <w:szCs w:val="22"/>
                </w:rPr>
                <m:t xml:space="preserve"> </m:t>
              </m:r>
            </m:oMath>
            <w:r w:rsidR="00950CB3">
              <w:rPr>
                <w:sz w:val="22"/>
                <w:szCs w:val="22"/>
              </w:rPr>
              <w:t>Nº de años (se especifica en el anuncio o los pliegos de la contratación)</w:t>
            </w:r>
          </w:p>
          <w:p w14:paraId="613EE87E" w14:textId="77777777" w:rsidR="00950CB3" w:rsidRPr="00FB276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Obras</w:t>
            </w:r>
          </w:p>
          <w:p w14:paraId="456A17B1" w14:textId="77777777" w:rsidR="00950CB3" w:rsidRDefault="00950CB3" w:rsidP="00856A2A">
            <w:pPr>
              <w:jc w:val="both"/>
              <w:rPr>
                <w:sz w:val="22"/>
                <w:szCs w:val="22"/>
              </w:rPr>
            </w:pPr>
          </w:p>
          <w:p w14:paraId="121BCD0D" w14:textId="77777777" w:rsidR="00950CB3" w:rsidRDefault="00950CB3" w:rsidP="00856A2A">
            <w:pPr>
              <w:jc w:val="both"/>
              <w:rPr>
                <w:rFonts w:eastAsiaTheme="minorEastAsia"/>
                <w:sz w:val="22"/>
                <w:szCs w:val="22"/>
              </w:rPr>
            </w:pPr>
            <w:r>
              <w:rPr>
                <w:rFonts w:eastAsiaTheme="minorEastAsia"/>
                <w:sz w:val="22"/>
                <w:szCs w:val="22"/>
              </w:rPr>
              <w:t>(dirección de la página web, autoridad u organismo expedidor, referencia exacta de la documentación):</w:t>
            </w:r>
          </w:p>
          <w:p w14:paraId="4F9626D7" w14:textId="77777777" w:rsidR="00950CB3" w:rsidRPr="00EE21E2" w:rsidRDefault="00202AE0" w:rsidP="00856A2A">
            <w:pPr>
              <w:pBdr>
                <w:bottom w:val="single" w:sz="6" w:space="1" w:color="auto"/>
              </w:pBdr>
              <w:jc w:val="both"/>
              <w:rPr>
                <w:rFonts w:eastAsiaTheme="minorEastAsia"/>
                <w:sz w:val="22"/>
                <w:szCs w:val="22"/>
              </w:rPr>
            </w:pPr>
            <m:oMathPara>
              <m:oMathParaPr>
                <m:jc m:val="left"/>
              </m:oMathParaPr>
              <m:oMath>
                <m:d>
                  <m:dPr>
                    <m:begChr m:val="["/>
                    <m:endChr m:val="]"/>
                    <m:ctrlPr>
                      <w:rPr>
                        <w:rFonts w:ascii="Cambria Math" w:eastAsiaTheme="minorEastAsia" w:hAnsi="Cambria Math"/>
                        <w:sz w:val="22"/>
                        <w:szCs w:val="22"/>
                      </w:rPr>
                    </m:ctrlPr>
                  </m:dPr>
                  <m:e/>
                </m:d>
              </m:oMath>
            </m:oMathPara>
          </w:p>
          <w:p w14:paraId="4E5CEC02" w14:textId="77777777" w:rsidR="00950CB3" w:rsidRDefault="00202AE0" w:rsidP="00856A2A">
            <w:pPr>
              <w:jc w:val="both"/>
              <w:rPr>
                <w:sz w:val="22"/>
                <w:szCs w:val="22"/>
              </w:rPr>
            </w:pPr>
            <m:oMath>
              <m:d>
                <m:dPr>
                  <m:begChr m:val="["/>
                  <m:endChr m:val="]"/>
                  <m:ctrlPr>
                    <w:rPr>
                      <w:rFonts w:ascii="Cambria Math" w:hAnsi="Cambria Math"/>
                      <w:sz w:val="22"/>
                      <w:szCs w:val="22"/>
                    </w:rPr>
                  </m:ctrlPr>
                </m:dPr>
                <m:e/>
              </m:d>
              <m:r>
                <w:rPr>
                  <w:rFonts w:ascii="Cambria Math" w:hAnsi="Cambria Math"/>
                  <w:sz w:val="22"/>
                  <w:szCs w:val="22"/>
                </w:rPr>
                <m:t xml:space="preserve"> </m:t>
              </m:r>
            </m:oMath>
            <w:r w:rsidR="00950CB3">
              <w:rPr>
                <w:sz w:val="22"/>
                <w:szCs w:val="22"/>
              </w:rPr>
              <w:t>Nº de años (se especifica en el anuncio o los pliegos de la contratación)</w:t>
            </w:r>
          </w:p>
          <w:p w14:paraId="5DD6E3C3" w14:textId="77777777" w:rsidR="00950CB3" w:rsidRDefault="00950CB3" w:rsidP="00856A2A">
            <w:pPr>
              <w:jc w:val="both"/>
              <w:rPr>
                <w:sz w:val="22"/>
                <w:szCs w:val="22"/>
              </w:rPr>
            </w:pPr>
          </w:p>
          <w:tbl>
            <w:tblPr>
              <w:tblStyle w:val="Tablaconcuadrcula"/>
              <w:tblW w:w="0" w:type="auto"/>
              <w:tblLook w:val="04A0" w:firstRow="1" w:lastRow="0" w:firstColumn="1" w:lastColumn="0" w:noHBand="0" w:noVBand="1"/>
            </w:tblPr>
            <w:tblGrid>
              <w:gridCol w:w="796"/>
              <w:gridCol w:w="660"/>
              <w:gridCol w:w="586"/>
              <w:gridCol w:w="850"/>
            </w:tblGrid>
            <w:tr w:rsidR="00950CB3" w14:paraId="61A05FBF" w14:textId="77777777" w:rsidTr="00856A2A">
              <w:tc>
                <w:tcPr>
                  <w:tcW w:w="723" w:type="dxa"/>
                </w:tcPr>
                <w:p w14:paraId="17ECA448" w14:textId="77777777" w:rsidR="00950CB3" w:rsidRPr="00EE21E2" w:rsidRDefault="00950CB3" w:rsidP="00856A2A">
                  <w:pPr>
                    <w:jc w:val="both"/>
                    <w:rPr>
                      <w:rFonts w:eastAsiaTheme="minorEastAsia"/>
                      <w:sz w:val="12"/>
                      <w:szCs w:val="12"/>
                    </w:rPr>
                  </w:pPr>
                  <w:r w:rsidRPr="00EE21E2">
                    <w:rPr>
                      <w:rFonts w:eastAsiaTheme="minorEastAsia"/>
                      <w:sz w:val="12"/>
                      <w:szCs w:val="12"/>
                    </w:rPr>
                    <w:t>Descripción</w:t>
                  </w:r>
                </w:p>
              </w:tc>
              <w:tc>
                <w:tcPr>
                  <w:tcW w:w="723" w:type="dxa"/>
                </w:tcPr>
                <w:p w14:paraId="6C671BF8" w14:textId="77777777" w:rsidR="00950CB3" w:rsidRPr="00EE21E2" w:rsidRDefault="00950CB3" w:rsidP="00856A2A">
                  <w:pPr>
                    <w:jc w:val="both"/>
                    <w:rPr>
                      <w:rFonts w:eastAsiaTheme="minorEastAsia"/>
                      <w:sz w:val="12"/>
                      <w:szCs w:val="12"/>
                    </w:rPr>
                  </w:pPr>
                  <w:r w:rsidRPr="00EE21E2">
                    <w:rPr>
                      <w:rFonts w:eastAsiaTheme="minorEastAsia"/>
                      <w:sz w:val="12"/>
                      <w:szCs w:val="12"/>
                    </w:rPr>
                    <w:t>Importes</w:t>
                  </w:r>
                </w:p>
              </w:tc>
              <w:tc>
                <w:tcPr>
                  <w:tcW w:w="723" w:type="dxa"/>
                </w:tcPr>
                <w:p w14:paraId="4AA8F3AD" w14:textId="77777777" w:rsidR="00950CB3" w:rsidRPr="00EE21E2" w:rsidRDefault="00950CB3" w:rsidP="00856A2A">
                  <w:pPr>
                    <w:jc w:val="both"/>
                    <w:rPr>
                      <w:rFonts w:eastAsiaTheme="minorEastAsia"/>
                      <w:sz w:val="12"/>
                      <w:szCs w:val="12"/>
                    </w:rPr>
                  </w:pPr>
                  <w:r w:rsidRPr="00EE21E2">
                    <w:rPr>
                      <w:rFonts w:eastAsiaTheme="minorEastAsia"/>
                      <w:sz w:val="12"/>
                      <w:szCs w:val="12"/>
                    </w:rPr>
                    <w:t>Fechas</w:t>
                  </w:r>
                </w:p>
              </w:tc>
              <w:tc>
                <w:tcPr>
                  <w:tcW w:w="723" w:type="dxa"/>
                </w:tcPr>
                <w:p w14:paraId="4E9913FB" w14:textId="77777777" w:rsidR="00950CB3" w:rsidRPr="00EE21E2" w:rsidRDefault="00950CB3" w:rsidP="00856A2A">
                  <w:pPr>
                    <w:jc w:val="both"/>
                    <w:rPr>
                      <w:rFonts w:eastAsiaTheme="minorEastAsia"/>
                      <w:sz w:val="12"/>
                      <w:szCs w:val="12"/>
                    </w:rPr>
                  </w:pPr>
                  <w:r w:rsidRPr="00EE21E2">
                    <w:rPr>
                      <w:rFonts w:eastAsiaTheme="minorEastAsia"/>
                      <w:sz w:val="12"/>
                      <w:szCs w:val="12"/>
                    </w:rPr>
                    <w:t>Destinatarios</w:t>
                  </w:r>
                </w:p>
              </w:tc>
            </w:tr>
            <w:tr w:rsidR="00950CB3" w14:paraId="73236B68" w14:textId="77777777" w:rsidTr="00856A2A">
              <w:tc>
                <w:tcPr>
                  <w:tcW w:w="723" w:type="dxa"/>
                </w:tcPr>
                <w:p w14:paraId="6085FAE0" w14:textId="77777777" w:rsidR="00950CB3" w:rsidRDefault="00950CB3" w:rsidP="00856A2A">
                  <w:pPr>
                    <w:jc w:val="both"/>
                    <w:rPr>
                      <w:rFonts w:eastAsiaTheme="minorEastAsia"/>
                      <w:sz w:val="22"/>
                      <w:szCs w:val="22"/>
                    </w:rPr>
                  </w:pPr>
                </w:p>
              </w:tc>
              <w:tc>
                <w:tcPr>
                  <w:tcW w:w="723" w:type="dxa"/>
                </w:tcPr>
                <w:p w14:paraId="0EF65113" w14:textId="77777777" w:rsidR="00950CB3" w:rsidRDefault="00950CB3" w:rsidP="00856A2A">
                  <w:pPr>
                    <w:jc w:val="both"/>
                    <w:rPr>
                      <w:rFonts w:eastAsiaTheme="minorEastAsia"/>
                      <w:sz w:val="22"/>
                      <w:szCs w:val="22"/>
                    </w:rPr>
                  </w:pPr>
                </w:p>
              </w:tc>
              <w:tc>
                <w:tcPr>
                  <w:tcW w:w="723" w:type="dxa"/>
                </w:tcPr>
                <w:p w14:paraId="1A90F662" w14:textId="77777777" w:rsidR="00950CB3" w:rsidRDefault="00950CB3" w:rsidP="00856A2A">
                  <w:pPr>
                    <w:jc w:val="both"/>
                    <w:rPr>
                      <w:rFonts w:eastAsiaTheme="minorEastAsia"/>
                      <w:sz w:val="22"/>
                      <w:szCs w:val="22"/>
                    </w:rPr>
                  </w:pPr>
                </w:p>
              </w:tc>
              <w:tc>
                <w:tcPr>
                  <w:tcW w:w="723" w:type="dxa"/>
                </w:tcPr>
                <w:p w14:paraId="4648D515" w14:textId="77777777" w:rsidR="00950CB3" w:rsidRDefault="00950CB3" w:rsidP="00856A2A">
                  <w:pPr>
                    <w:jc w:val="both"/>
                    <w:rPr>
                      <w:rFonts w:eastAsiaTheme="minorEastAsia"/>
                      <w:sz w:val="22"/>
                      <w:szCs w:val="22"/>
                    </w:rPr>
                  </w:pPr>
                </w:p>
              </w:tc>
            </w:tr>
          </w:tbl>
          <w:p w14:paraId="30DC5A63" w14:textId="77777777" w:rsidR="00950CB3" w:rsidRPr="00FB2763" w:rsidRDefault="00950CB3" w:rsidP="00856A2A">
            <w:pPr>
              <w:jc w:val="both"/>
              <w:rPr>
                <w:rFonts w:eastAsiaTheme="minorEastAsia"/>
                <w:sz w:val="22"/>
                <w:szCs w:val="22"/>
              </w:rPr>
            </w:pPr>
          </w:p>
        </w:tc>
      </w:tr>
      <w:tr w:rsidR="00950CB3" w14:paraId="122E4CC2" w14:textId="77777777" w:rsidTr="00856A2A">
        <w:tc>
          <w:tcPr>
            <w:tcW w:w="5524" w:type="dxa"/>
          </w:tcPr>
          <w:p w14:paraId="3DA99B8C" w14:textId="77777777" w:rsidR="00950CB3" w:rsidRDefault="00950CB3" w:rsidP="00856A2A">
            <w:pPr>
              <w:jc w:val="both"/>
              <w:rPr>
                <w:sz w:val="22"/>
                <w:szCs w:val="22"/>
              </w:rPr>
            </w:pPr>
            <w:r>
              <w:rPr>
                <w:sz w:val="22"/>
                <w:szCs w:val="22"/>
              </w:rPr>
              <w:t xml:space="preserve">2. Puede recurrir al </w:t>
            </w:r>
            <w:proofErr w:type="gramStart"/>
            <w:r>
              <w:rPr>
                <w:sz w:val="22"/>
                <w:szCs w:val="22"/>
              </w:rPr>
              <w:t>personal técnico o los organismos técnicos</w:t>
            </w:r>
            <w:proofErr w:type="gramEnd"/>
            <w:r>
              <w:rPr>
                <w:sz w:val="22"/>
                <w:szCs w:val="22"/>
              </w:rPr>
              <w:t xml:space="preserve"> </w:t>
            </w:r>
            <w:r w:rsidRPr="00EE21E2">
              <w:rPr>
                <w:sz w:val="16"/>
                <w:szCs w:val="16"/>
              </w:rPr>
              <w:t>(41</w:t>
            </w:r>
            <w:r>
              <w:rPr>
                <w:sz w:val="22"/>
                <w:szCs w:val="22"/>
              </w:rPr>
              <w:t>) siguientes, especialmente los responsables del control de la calidad</w:t>
            </w:r>
          </w:p>
          <w:p w14:paraId="2EC12C8B" w14:textId="77777777" w:rsidR="00950CB3" w:rsidRPr="00EE21E2" w:rsidRDefault="00950CB3" w:rsidP="00856A2A">
            <w:pPr>
              <w:jc w:val="both"/>
              <w:rPr>
                <w:sz w:val="22"/>
                <w:szCs w:val="22"/>
              </w:rPr>
            </w:pPr>
            <w:r>
              <w:rPr>
                <w:sz w:val="22"/>
                <w:szCs w:val="22"/>
              </w:rPr>
              <w:t xml:space="preserve">En el caso de los contratos públicos de obras, el operador económico podrá recurrir al </w:t>
            </w:r>
            <w:proofErr w:type="gramStart"/>
            <w:r>
              <w:rPr>
                <w:sz w:val="22"/>
                <w:szCs w:val="22"/>
              </w:rPr>
              <w:t>personal técnico o los organismos técnicos</w:t>
            </w:r>
            <w:proofErr w:type="gramEnd"/>
            <w:r>
              <w:rPr>
                <w:sz w:val="22"/>
                <w:szCs w:val="22"/>
              </w:rPr>
              <w:t xml:space="preserve"> siguientes para ejecutar la obra:</w:t>
            </w:r>
          </w:p>
        </w:tc>
        <w:tc>
          <w:tcPr>
            <w:tcW w:w="3118" w:type="dxa"/>
          </w:tcPr>
          <w:p w14:paraId="43D68C70" w14:textId="77777777" w:rsidR="00950CB3" w:rsidRPr="00EE21E2" w:rsidRDefault="00202AE0" w:rsidP="00856A2A">
            <w:pPr>
              <w:jc w:val="both"/>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p w14:paraId="18D68A85" w14:textId="77777777" w:rsidR="00950CB3" w:rsidRDefault="00950CB3" w:rsidP="00856A2A">
            <w:pPr>
              <w:jc w:val="both"/>
              <w:rPr>
                <w:rFonts w:eastAsiaTheme="minorEastAsia"/>
                <w:sz w:val="22"/>
                <w:szCs w:val="22"/>
              </w:rPr>
            </w:pPr>
          </w:p>
          <w:p w14:paraId="798CBE05" w14:textId="77777777" w:rsidR="00950CB3" w:rsidRDefault="00950CB3" w:rsidP="00856A2A">
            <w:pPr>
              <w:jc w:val="both"/>
              <w:rPr>
                <w:rFonts w:eastAsiaTheme="minorEastAsia"/>
                <w:sz w:val="22"/>
                <w:szCs w:val="22"/>
              </w:rPr>
            </w:pPr>
          </w:p>
          <w:p w14:paraId="2762BE61" w14:textId="77777777" w:rsidR="00950CB3" w:rsidRPr="00EE21E2" w:rsidRDefault="00202AE0" w:rsidP="00856A2A">
            <w:pPr>
              <w:jc w:val="both"/>
              <w:rPr>
                <w:sz w:val="22"/>
                <w:szCs w:val="22"/>
              </w:rPr>
            </w:pPr>
            <m:oMathPara>
              <m:oMathParaPr>
                <m:jc m:val="left"/>
              </m:oMathParaPr>
              <m:oMath>
                <m:d>
                  <m:dPr>
                    <m:begChr m:val="["/>
                    <m:endChr m:val="]"/>
                    <m:ctrlPr>
                      <w:rPr>
                        <w:rFonts w:ascii="Cambria Math" w:eastAsiaTheme="minorEastAsia" w:hAnsi="Cambria Math"/>
                        <w:sz w:val="22"/>
                        <w:szCs w:val="22"/>
                      </w:rPr>
                    </m:ctrlPr>
                  </m:dPr>
                  <m:e/>
                </m:d>
              </m:oMath>
            </m:oMathPara>
          </w:p>
        </w:tc>
      </w:tr>
      <w:tr w:rsidR="00950CB3" w14:paraId="1FFA7C59" w14:textId="77777777" w:rsidTr="00856A2A">
        <w:tc>
          <w:tcPr>
            <w:tcW w:w="5524" w:type="dxa"/>
          </w:tcPr>
          <w:p w14:paraId="154366D3" w14:textId="77777777" w:rsidR="00950CB3" w:rsidRPr="00EE21E2" w:rsidRDefault="00950CB3" w:rsidP="00856A2A">
            <w:pPr>
              <w:jc w:val="both"/>
              <w:rPr>
                <w:sz w:val="22"/>
                <w:szCs w:val="22"/>
              </w:rPr>
            </w:pPr>
            <w:r>
              <w:rPr>
                <w:sz w:val="22"/>
                <w:szCs w:val="22"/>
              </w:rPr>
              <w:t>3. Emplea las siguientes instalaciones técnicas y medidas para garantizar la calidad, y dispone de los siguientes medios de estudio e investigación:</w:t>
            </w:r>
          </w:p>
        </w:tc>
        <w:tc>
          <w:tcPr>
            <w:tcW w:w="3118" w:type="dxa"/>
          </w:tcPr>
          <w:p w14:paraId="55CC76E8" w14:textId="77777777" w:rsidR="00950CB3" w:rsidRPr="00EE21E2"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727BD0D0" w14:textId="77777777" w:rsidTr="00856A2A">
        <w:tc>
          <w:tcPr>
            <w:tcW w:w="5524" w:type="dxa"/>
          </w:tcPr>
          <w:p w14:paraId="6781228B" w14:textId="77777777" w:rsidR="00950CB3" w:rsidRDefault="00950CB3" w:rsidP="00856A2A">
            <w:pPr>
              <w:jc w:val="both"/>
              <w:rPr>
                <w:sz w:val="22"/>
                <w:szCs w:val="22"/>
              </w:rPr>
            </w:pPr>
            <w:r>
              <w:rPr>
                <w:sz w:val="22"/>
                <w:szCs w:val="22"/>
              </w:rPr>
              <w:t>4. Podrá aplicar los siguientes sistemas de gestión de la cadena de suministro y seguimiento durante la ejecución del contrato:</w:t>
            </w:r>
          </w:p>
        </w:tc>
        <w:tc>
          <w:tcPr>
            <w:tcW w:w="3118" w:type="dxa"/>
          </w:tcPr>
          <w:p w14:paraId="601721E2" w14:textId="77777777" w:rsidR="00950CB3" w:rsidRPr="00EE21E2"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60F6A73E" w14:textId="77777777" w:rsidTr="00856A2A">
        <w:tc>
          <w:tcPr>
            <w:tcW w:w="5524" w:type="dxa"/>
          </w:tcPr>
          <w:p w14:paraId="1306A31E" w14:textId="77777777" w:rsidR="00950CB3" w:rsidRDefault="00950CB3" w:rsidP="00856A2A">
            <w:pPr>
              <w:jc w:val="both"/>
              <w:rPr>
                <w:sz w:val="22"/>
                <w:szCs w:val="22"/>
              </w:rPr>
            </w:pPr>
            <w:r>
              <w:rPr>
                <w:sz w:val="22"/>
                <w:szCs w:val="22"/>
              </w:rPr>
              <w:t>5. Cuando los productos o servicios que se vayan a suministrar sean complejos o, excepcionalmente, en el caso de productos o servicios quesean necesarios para un fin particular:</w:t>
            </w:r>
          </w:p>
          <w:p w14:paraId="00AC6A94" w14:textId="77777777" w:rsidR="00950CB3" w:rsidRDefault="00950CB3" w:rsidP="00856A2A">
            <w:pPr>
              <w:jc w:val="both"/>
              <w:rPr>
                <w:sz w:val="22"/>
                <w:szCs w:val="22"/>
              </w:rPr>
            </w:pPr>
            <w:r>
              <w:rPr>
                <w:sz w:val="22"/>
                <w:szCs w:val="22"/>
              </w:rPr>
              <w:t>¿Autorizará el operador económico que se verifiquen (</w:t>
            </w:r>
            <w:r w:rsidRPr="00EE21E2">
              <w:rPr>
                <w:sz w:val="16"/>
                <w:szCs w:val="16"/>
              </w:rPr>
              <w:t>42</w:t>
            </w:r>
            <w:r>
              <w:rPr>
                <w:sz w:val="22"/>
                <w:szCs w:val="22"/>
              </w:rPr>
              <w:t>) su capacidad técnica y, en su caso, los medios de estudio de investigación de que dispone, así como las medidas de control de la calidad que aplicará):</w:t>
            </w:r>
          </w:p>
        </w:tc>
        <w:tc>
          <w:tcPr>
            <w:tcW w:w="3118" w:type="dxa"/>
          </w:tcPr>
          <w:p w14:paraId="7181577A" w14:textId="77777777" w:rsidR="00950CB3" w:rsidRDefault="00950CB3" w:rsidP="00856A2A">
            <w:pPr>
              <w:jc w:val="both"/>
              <w:rPr>
                <w:sz w:val="22"/>
                <w:szCs w:val="22"/>
              </w:rPr>
            </w:pPr>
          </w:p>
          <w:p w14:paraId="0A05C781" w14:textId="77777777" w:rsidR="00950CB3" w:rsidRDefault="00950CB3" w:rsidP="00856A2A">
            <w:pPr>
              <w:jc w:val="both"/>
              <w:rPr>
                <w:sz w:val="22"/>
                <w:szCs w:val="22"/>
              </w:rPr>
            </w:pPr>
          </w:p>
          <w:p w14:paraId="1AC35956" w14:textId="77777777" w:rsidR="00950CB3" w:rsidRDefault="00950CB3" w:rsidP="00856A2A">
            <w:pPr>
              <w:jc w:val="both"/>
              <w:rPr>
                <w:sz w:val="22"/>
                <w:szCs w:val="22"/>
              </w:rPr>
            </w:pPr>
          </w:p>
          <w:p w14:paraId="5346F7EE" w14:textId="77777777" w:rsidR="00950CB3" w:rsidRDefault="00950CB3" w:rsidP="00856A2A">
            <w:pPr>
              <w:jc w:val="both"/>
              <w:rPr>
                <w:sz w:val="22"/>
                <w:szCs w:val="22"/>
              </w:rPr>
            </w:pPr>
          </w:p>
          <w:p w14:paraId="64A24E6F"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41A7E485" w14:textId="77777777" w:rsidR="00950CB3" w:rsidRDefault="00950CB3" w:rsidP="00856A2A">
            <w:pPr>
              <w:jc w:val="both"/>
              <w:rPr>
                <w:sz w:val="22"/>
                <w:szCs w:val="22"/>
              </w:rPr>
            </w:pPr>
          </w:p>
        </w:tc>
      </w:tr>
      <w:tr w:rsidR="00950CB3" w14:paraId="7C827125" w14:textId="77777777" w:rsidTr="00856A2A">
        <w:tc>
          <w:tcPr>
            <w:tcW w:w="5524" w:type="dxa"/>
          </w:tcPr>
          <w:p w14:paraId="717AE90F" w14:textId="77777777" w:rsidR="00950CB3" w:rsidRDefault="00950CB3" w:rsidP="00856A2A">
            <w:pPr>
              <w:jc w:val="both"/>
              <w:rPr>
                <w:sz w:val="22"/>
                <w:szCs w:val="22"/>
              </w:rPr>
            </w:pPr>
            <w:r>
              <w:rPr>
                <w:sz w:val="22"/>
                <w:szCs w:val="22"/>
              </w:rPr>
              <w:lastRenderedPageBreak/>
              <w:t>6. Quienes a continuación se indican poseen los siguientes títulos de estudios y profesionales:</w:t>
            </w:r>
          </w:p>
          <w:p w14:paraId="134BE81A" w14:textId="77777777" w:rsidR="00950CB3" w:rsidRDefault="00950CB3" w:rsidP="00950CB3">
            <w:pPr>
              <w:pStyle w:val="Prrafodelista"/>
              <w:numPr>
                <w:ilvl w:val="0"/>
                <w:numId w:val="13"/>
              </w:numPr>
              <w:spacing w:after="0" w:line="240" w:lineRule="auto"/>
              <w:jc w:val="both"/>
            </w:pPr>
            <w:r>
              <w:t>El propio proveedor de servicios o contratista y/o (dependiendo de los requisitos fijados en el anuncio o los pliegos de la contratación)</w:t>
            </w:r>
          </w:p>
          <w:p w14:paraId="6213E677" w14:textId="77777777" w:rsidR="00950CB3" w:rsidRPr="00CB3F94" w:rsidRDefault="00950CB3" w:rsidP="00950CB3">
            <w:pPr>
              <w:pStyle w:val="Prrafodelista"/>
              <w:numPr>
                <w:ilvl w:val="0"/>
                <w:numId w:val="13"/>
              </w:numPr>
              <w:spacing w:after="0" w:line="240" w:lineRule="auto"/>
              <w:jc w:val="both"/>
            </w:pPr>
            <w:r>
              <w:t>Su personal directivo:</w:t>
            </w:r>
          </w:p>
        </w:tc>
        <w:tc>
          <w:tcPr>
            <w:tcW w:w="3118" w:type="dxa"/>
          </w:tcPr>
          <w:p w14:paraId="307D45D6" w14:textId="77777777" w:rsidR="00950CB3" w:rsidRDefault="00950CB3" w:rsidP="00856A2A">
            <w:pPr>
              <w:jc w:val="both"/>
              <w:rPr>
                <w:sz w:val="22"/>
                <w:szCs w:val="22"/>
              </w:rPr>
            </w:pPr>
          </w:p>
          <w:p w14:paraId="50ECFE14" w14:textId="77777777" w:rsidR="00950CB3" w:rsidRDefault="00950CB3" w:rsidP="00856A2A">
            <w:pPr>
              <w:jc w:val="both"/>
              <w:rPr>
                <w:sz w:val="22"/>
                <w:szCs w:val="22"/>
              </w:rPr>
            </w:pPr>
          </w:p>
          <w:p w14:paraId="2EDC2F37" w14:textId="77777777" w:rsidR="00950CB3" w:rsidRPr="00CB3F94" w:rsidRDefault="00202AE0" w:rsidP="00950CB3">
            <w:pPr>
              <w:pStyle w:val="Prrafodelista"/>
              <w:numPr>
                <w:ilvl w:val="0"/>
                <w:numId w:val="14"/>
              </w:numPr>
              <w:spacing w:after="0" w:line="240" w:lineRule="auto"/>
              <w:jc w:val="both"/>
            </w:pPr>
            <m:oMath>
              <m:d>
                <m:dPr>
                  <m:begChr m:val="["/>
                  <m:endChr m:val="]"/>
                  <m:ctrlPr>
                    <w:rPr>
                      <w:rFonts w:ascii="Cambria Math" w:hAnsi="Cambria Math"/>
                    </w:rPr>
                  </m:ctrlPr>
                </m:dPr>
                <m:e/>
              </m:d>
            </m:oMath>
          </w:p>
          <w:p w14:paraId="500C24AD" w14:textId="77777777" w:rsidR="00950CB3" w:rsidRDefault="00950CB3" w:rsidP="00856A2A">
            <w:pPr>
              <w:jc w:val="both"/>
              <w:rPr>
                <w:sz w:val="22"/>
                <w:szCs w:val="22"/>
              </w:rPr>
            </w:pPr>
          </w:p>
          <w:p w14:paraId="7CE7D690" w14:textId="77777777" w:rsidR="00950CB3" w:rsidRDefault="00950CB3" w:rsidP="00856A2A">
            <w:pPr>
              <w:jc w:val="both"/>
              <w:rPr>
                <w:sz w:val="22"/>
                <w:szCs w:val="22"/>
              </w:rPr>
            </w:pPr>
          </w:p>
          <w:p w14:paraId="651F4AB8" w14:textId="77777777" w:rsidR="00950CB3" w:rsidRPr="00CB3F94" w:rsidRDefault="00202AE0" w:rsidP="00950CB3">
            <w:pPr>
              <w:pStyle w:val="Prrafodelista"/>
              <w:numPr>
                <w:ilvl w:val="0"/>
                <w:numId w:val="14"/>
              </w:numPr>
              <w:spacing w:after="0" w:line="240" w:lineRule="auto"/>
              <w:jc w:val="both"/>
            </w:pPr>
            <m:oMath>
              <m:d>
                <m:dPr>
                  <m:begChr m:val="["/>
                  <m:endChr m:val="]"/>
                  <m:ctrlPr>
                    <w:rPr>
                      <w:rFonts w:ascii="Cambria Math" w:hAnsi="Cambria Math"/>
                    </w:rPr>
                  </m:ctrlPr>
                </m:dPr>
                <m:e/>
              </m:d>
            </m:oMath>
          </w:p>
        </w:tc>
      </w:tr>
      <w:tr w:rsidR="00950CB3" w14:paraId="0D945A09" w14:textId="77777777" w:rsidTr="00856A2A">
        <w:tc>
          <w:tcPr>
            <w:tcW w:w="5524" w:type="dxa"/>
          </w:tcPr>
          <w:p w14:paraId="333BA5C2" w14:textId="77777777" w:rsidR="00950CB3" w:rsidRDefault="00950CB3" w:rsidP="00856A2A">
            <w:pPr>
              <w:jc w:val="both"/>
              <w:rPr>
                <w:sz w:val="22"/>
                <w:szCs w:val="22"/>
              </w:rPr>
            </w:pPr>
            <w:r>
              <w:rPr>
                <w:sz w:val="22"/>
                <w:szCs w:val="22"/>
              </w:rPr>
              <w:t>7. El operador económico podrá aplicar las siguientes medidas de gestión medioambiental al ejecutar el contrato:</w:t>
            </w:r>
          </w:p>
        </w:tc>
        <w:tc>
          <w:tcPr>
            <w:tcW w:w="3118" w:type="dxa"/>
          </w:tcPr>
          <w:p w14:paraId="1252CD22" w14:textId="77777777" w:rsidR="00950CB3" w:rsidRPr="00CB3F94"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2F0EE6C8" w14:textId="77777777" w:rsidTr="00856A2A">
        <w:tc>
          <w:tcPr>
            <w:tcW w:w="5524" w:type="dxa"/>
          </w:tcPr>
          <w:p w14:paraId="0F4EC617" w14:textId="77777777" w:rsidR="00950CB3" w:rsidRDefault="00950CB3" w:rsidP="00856A2A">
            <w:pPr>
              <w:jc w:val="both"/>
              <w:rPr>
                <w:sz w:val="22"/>
                <w:szCs w:val="22"/>
              </w:rPr>
            </w:pPr>
            <w:r>
              <w:rPr>
                <w:sz w:val="22"/>
                <w:szCs w:val="22"/>
              </w:rPr>
              <w:t>8. La plantilla media anual del operador económico y el número de directivos durante los tres últimos años fueron los siguientes:</w:t>
            </w:r>
          </w:p>
        </w:tc>
        <w:tc>
          <w:tcPr>
            <w:tcW w:w="3118" w:type="dxa"/>
          </w:tcPr>
          <w:p w14:paraId="5C122A62" w14:textId="77777777" w:rsidR="00950CB3" w:rsidRDefault="00950CB3" w:rsidP="00856A2A">
            <w:pPr>
              <w:jc w:val="both"/>
              <w:rPr>
                <w:sz w:val="22"/>
                <w:szCs w:val="22"/>
              </w:rPr>
            </w:pPr>
            <w:r>
              <w:rPr>
                <w:sz w:val="22"/>
                <w:szCs w:val="22"/>
              </w:rPr>
              <w:t>Año, plantilla media anual</w:t>
            </w:r>
          </w:p>
          <w:p w14:paraId="3FF0DD20"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r>
                <w:rPr>
                  <w:rFonts w:ascii="Cambria Math" w:hAnsi="Cambria Math"/>
                  <w:sz w:val="22"/>
                  <w:szCs w:val="22"/>
                </w:rPr>
                <m:t xml:space="preserve">,  </m:t>
              </m:r>
            </m:oMath>
            <w:r w:rsidR="00950CB3">
              <w:rPr>
                <w:rFonts w:eastAsiaTheme="minorEastAsia"/>
                <w:sz w:val="22"/>
                <w:szCs w:val="22"/>
              </w:rPr>
              <w:t xml:space="preserve"> </w:t>
            </w:r>
            <m:oMath>
              <m:d>
                <m:dPr>
                  <m:begChr m:val="["/>
                  <m:endChr m:val="]"/>
                  <m:ctrlPr>
                    <w:rPr>
                      <w:rFonts w:ascii="Cambria Math" w:eastAsiaTheme="minorEastAsia" w:hAnsi="Cambria Math"/>
                      <w:sz w:val="22"/>
                      <w:szCs w:val="22"/>
                    </w:rPr>
                  </m:ctrlPr>
                </m:dPr>
                <m:e/>
              </m:d>
            </m:oMath>
          </w:p>
          <w:p w14:paraId="165FE134"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r>
                <w:rPr>
                  <w:rFonts w:ascii="Cambria Math" w:hAnsi="Cambria Math"/>
                  <w:sz w:val="22"/>
                  <w:szCs w:val="22"/>
                </w:rPr>
                <m:t xml:space="preserve">,  </m:t>
              </m:r>
            </m:oMath>
            <w:r w:rsidR="00950CB3">
              <w:rPr>
                <w:rFonts w:eastAsiaTheme="minorEastAsia"/>
                <w:sz w:val="22"/>
                <w:szCs w:val="22"/>
              </w:rPr>
              <w:t xml:space="preserve"> </w:t>
            </w:r>
            <m:oMath>
              <m:d>
                <m:dPr>
                  <m:begChr m:val="["/>
                  <m:endChr m:val="]"/>
                  <m:ctrlPr>
                    <w:rPr>
                      <w:rFonts w:ascii="Cambria Math" w:eastAsiaTheme="minorEastAsia" w:hAnsi="Cambria Math"/>
                      <w:sz w:val="22"/>
                      <w:szCs w:val="22"/>
                    </w:rPr>
                  </m:ctrlPr>
                </m:dPr>
                <m:e/>
              </m:d>
            </m:oMath>
          </w:p>
          <w:p w14:paraId="774F53CA"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r>
                <w:rPr>
                  <w:rFonts w:ascii="Cambria Math" w:hAnsi="Cambria Math"/>
                  <w:sz w:val="22"/>
                  <w:szCs w:val="22"/>
                </w:rPr>
                <m:t xml:space="preserve">,  </m:t>
              </m:r>
            </m:oMath>
            <w:r w:rsidR="00950CB3">
              <w:rPr>
                <w:rFonts w:eastAsiaTheme="minorEastAsia"/>
                <w:sz w:val="22"/>
                <w:szCs w:val="22"/>
              </w:rPr>
              <w:t xml:space="preserve"> </w:t>
            </w:r>
            <m:oMath>
              <m:d>
                <m:dPr>
                  <m:begChr m:val="["/>
                  <m:endChr m:val="]"/>
                  <m:ctrlPr>
                    <w:rPr>
                      <w:rFonts w:ascii="Cambria Math" w:eastAsiaTheme="minorEastAsia" w:hAnsi="Cambria Math"/>
                      <w:sz w:val="22"/>
                      <w:szCs w:val="22"/>
                    </w:rPr>
                  </m:ctrlPr>
                </m:dPr>
                <m:e/>
              </m:d>
            </m:oMath>
          </w:p>
          <w:p w14:paraId="394E6CA9" w14:textId="77777777" w:rsidR="00950CB3" w:rsidRDefault="00950CB3" w:rsidP="00856A2A">
            <w:pPr>
              <w:jc w:val="both"/>
              <w:rPr>
                <w:rFonts w:eastAsiaTheme="minorEastAsia"/>
                <w:sz w:val="22"/>
                <w:szCs w:val="22"/>
              </w:rPr>
            </w:pPr>
            <w:r>
              <w:rPr>
                <w:rFonts w:eastAsiaTheme="minorEastAsia"/>
                <w:sz w:val="22"/>
                <w:szCs w:val="22"/>
              </w:rPr>
              <w:t>Año, número de directivos</w:t>
            </w:r>
          </w:p>
          <w:p w14:paraId="10AB680A" w14:textId="77777777" w:rsidR="00950CB3" w:rsidRDefault="00202AE0" w:rsidP="00856A2A">
            <w:pPr>
              <w:jc w:val="both"/>
              <w:rPr>
                <w:rFonts w:eastAsiaTheme="minorEastAsia"/>
                <w:sz w:val="22"/>
                <w:szCs w:val="22"/>
              </w:rPr>
            </w:pP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w:t>
            </w:r>
            <m:oMath>
              <m:d>
                <m:dPr>
                  <m:begChr m:val="["/>
                  <m:endChr m:val="]"/>
                  <m:ctrlPr>
                    <w:rPr>
                      <w:rFonts w:ascii="Cambria Math" w:eastAsiaTheme="minorEastAsia" w:hAnsi="Cambria Math"/>
                      <w:sz w:val="22"/>
                      <w:szCs w:val="22"/>
                    </w:rPr>
                  </m:ctrlPr>
                </m:dPr>
                <m:e/>
              </m:d>
            </m:oMath>
          </w:p>
          <w:p w14:paraId="1AC2F68A"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r>
                <w:rPr>
                  <w:rFonts w:ascii="Cambria Math" w:hAnsi="Cambria Math"/>
                  <w:sz w:val="22"/>
                  <w:szCs w:val="22"/>
                </w:rPr>
                <m:t xml:space="preserve">,  </m:t>
              </m:r>
            </m:oMath>
            <w:r w:rsidR="00950CB3">
              <w:rPr>
                <w:rFonts w:eastAsiaTheme="minorEastAsia"/>
                <w:sz w:val="22"/>
                <w:szCs w:val="22"/>
              </w:rPr>
              <w:t xml:space="preserve"> </w:t>
            </w:r>
            <m:oMath>
              <m:d>
                <m:dPr>
                  <m:begChr m:val="["/>
                  <m:endChr m:val="]"/>
                  <m:ctrlPr>
                    <w:rPr>
                      <w:rFonts w:ascii="Cambria Math" w:eastAsiaTheme="minorEastAsia" w:hAnsi="Cambria Math"/>
                      <w:sz w:val="22"/>
                      <w:szCs w:val="22"/>
                    </w:rPr>
                  </m:ctrlPr>
                </m:dPr>
                <m:e/>
              </m:d>
            </m:oMath>
          </w:p>
          <w:p w14:paraId="4478DABC"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r>
                <w:rPr>
                  <w:rFonts w:ascii="Cambria Math" w:hAnsi="Cambria Math"/>
                  <w:sz w:val="22"/>
                  <w:szCs w:val="22"/>
                </w:rPr>
                <m:t xml:space="preserve">,  </m:t>
              </m:r>
            </m:oMath>
            <w:r w:rsidR="00950CB3">
              <w:rPr>
                <w:rFonts w:eastAsiaTheme="minorEastAsia"/>
                <w:sz w:val="22"/>
                <w:szCs w:val="22"/>
              </w:rPr>
              <w:t xml:space="preserve"> </w:t>
            </w:r>
            <m:oMath>
              <m:d>
                <m:dPr>
                  <m:begChr m:val="["/>
                  <m:endChr m:val="]"/>
                  <m:ctrlPr>
                    <w:rPr>
                      <w:rFonts w:ascii="Cambria Math" w:eastAsiaTheme="minorEastAsia" w:hAnsi="Cambria Math"/>
                      <w:sz w:val="22"/>
                      <w:szCs w:val="22"/>
                    </w:rPr>
                  </m:ctrlPr>
                </m:dPr>
                <m:e/>
              </m:d>
            </m:oMath>
          </w:p>
          <w:p w14:paraId="6B6C2687" w14:textId="77777777" w:rsidR="00950CB3" w:rsidRPr="00CB3F94" w:rsidRDefault="00950CB3" w:rsidP="00856A2A">
            <w:pPr>
              <w:jc w:val="both"/>
              <w:rPr>
                <w:sz w:val="22"/>
                <w:szCs w:val="22"/>
              </w:rPr>
            </w:pPr>
          </w:p>
        </w:tc>
      </w:tr>
      <w:tr w:rsidR="00950CB3" w14:paraId="14C4EE74" w14:textId="77777777" w:rsidTr="00856A2A">
        <w:tc>
          <w:tcPr>
            <w:tcW w:w="5524" w:type="dxa"/>
          </w:tcPr>
          <w:p w14:paraId="69B8431F" w14:textId="77777777" w:rsidR="00950CB3" w:rsidRDefault="00950CB3" w:rsidP="00856A2A">
            <w:pPr>
              <w:jc w:val="both"/>
              <w:rPr>
                <w:sz w:val="22"/>
                <w:szCs w:val="22"/>
              </w:rPr>
            </w:pPr>
            <w:r>
              <w:rPr>
                <w:sz w:val="22"/>
                <w:szCs w:val="22"/>
              </w:rPr>
              <w:t>9. El operador económico dispondrá de la maquinaria, el material y el equipo técnico siguientes para ejecutar el contrato:</w:t>
            </w:r>
          </w:p>
        </w:tc>
        <w:tc>
          <w:tcPr>
            <w:tcW w:w="3118" w:type="dxa"/>
          </w:tcPr>
          <w:p w14:paraId="5CF3EC81" w14:textId="77777777" w:rsidR="00950CB3" w:rsidRPr="00CB3F94"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tc>
      </w:tr>
      <w:tr w:rsidR="00950CB3" w14:paraId="1CA61B42" w14:textId="77777777" w:rsidTr="00856A2A">
        <w:tc>
          <w:tcPr>
            <w:tcW w:w="5524" w:type="dxa"/>
          </w:tcPr>
          <w:p w14:paraId="61FC8698" w14:textId="77777777" w:rsidR="00950CB3" w:rsidRDefault="00950CB3" w:rsidP="00856A2A">
            <w:pPr>
              <w:jc w:val="both"/>
              <w:rPr>
                <w:sz w:val="22"/>
                <w:szCs w:val="22"/>
              </w:rPr>
            </w:pPr>
            <w:r>
              <w:rPr>
                <w:sz w:val="22"/>
                <w:szCs w:val="22"/>
              </w:rPr>
              <w:t>10. El operador económico tiene eventualmente el propósito de subcontratar (</w:t>
            </w:r>
            <w:r w:rsidRPr="00740E32">
              <w:rPr>
                <w:sz w:val="16"/>
                <w:szCs w:val="16"/>
              </w:rPr>
              <w:t>43</w:t>
            </w:r>
            <w:r>
              <w:rPr>
                <w:sz w:val="22"/>
                <w:szCs w:val="22"/>
              </w:rPr>
              <w:t>) la siguiente parte (es decir, porcentaje) del contrato:</w:t>
            </w:r>
          </w:p>
        </w:tc>
        <w:tc>
          <w:tcPr>
            <w:tcW w:w="3118" w:type="dxa"/>
          </w:tcPr>
          <w:p w14:paraId="2FC466BD" w14:textId="77777777" w:rsidR="00950CB3" w:rsidRPr="00740E32" w:rsidRDefault="00202AE0" w:rsidP="00856A2A">
            <w:pPr>
              <w:jc w:val="both"/>
              <w:rPr>
                <w:rFonts w:ascii="Calibri" w:eastAsia="Calibri" w:hAnsi="Calibri"/>
                <w:sz w:val="22"/>
                <w:szCs w:val="22"/>
              </w:rPr>
            </w:pPr>
            <m:oMathPara>
              <m:oMathParaPr>
                <m:jc m:val="left"/>
              </m:oMathParaPr>
              <m:oMath>
                <m:d>
                  <m:dPr>
                    <m:begChr m:val="["/>
                    <m:endChr m:val="]"/>
                    <m:ctrlPr>
                      <w:rPr>
                        <w:rFonts w:ascii="Cambria Math" w:eastAsia="Calibri" w:hAnsi="Cambria Math"/>
                        <w:sz w:val="22"/>
                        <w:szCs w:val="22"/>
                      </w:rPr>
                    </m:ctrlPr>
                  </m:dPr>
                  <m:e/>
                </m:d>
              </m:oMath>
            </m:oMathPara>
          </w:p>
        </w:tc>
      </w:tr>
      <w:tr w:rsidR="00950CB3" w14:paraId="2726D60A" w14:textId="77777777" w:rsidTr="00856A2A">
        <w:tc>
          <w:tcPr>
            <w:tcW w:w="5524" w:type="dxa"/>
          </w:tcPr>
          <w:p w14:paraId="2B70681A" w14:textId="77777777" w:rsidR="00950CB3" w:rsidRDefault="00950CB3" w:rsidP="00856A2A">
            <w:pPr>
              <w:jc w:val="both"/>
              <w:rPr>
                <w:sz w:val="22"/>
                <w:szCs w:val="22"/>
              </w:rPr>
            </w:pPr>
            <w:r>
              <w:rPr>
                <w:sz w:val="22"/>
                <w:szCs w:val="22"/>
              </w:rPr>
              <w:t>11. Cuando se trate de contratos públicos de suministro:</w:t>
            </w:r>
          </w:p>
          <w:p w14:paraId="12567EF8" w14:textId="77777777" w:rsidR="00950CB3" w:rsidRDefault="00950CB3" w:rsidP="00856A2A">
            <w:pPr>
              <w:jc w:val="both"/>
              <w:rPr>
                <w:sz w:val="22"/>
                <w:szCs w:val="22"/>
              </w:rPr>
            </w:pPr>
            <w:r>
              <w:rPr>
                <w:sz w:val="22"/>
                <w:szCs w:val="22"/>
              </w:rPr>
              <w:t>El operador económico facilitará las muestras, descripciones o fotografías requeridas de los productos que se deban suministros, sin necesidad de adjudicar certificados de autenticidad.</w:t>
            </w:r>
          </w:p>
          <w:p w14:paraId="1B51BB8D" w14:textId="77777777" w:rsidR="00950CB3" w:rsidRDefault="00950CB3" w:rsidP="00856A2A">
            <w:pPr>
              <w:jc w:val="both"/>
              <w:rPr>
                <w:sz w:val="22"/>
                <w:szCs w:val="22"/>
              </w:rPr>
            </w:pPr>
            <w:r>
              <w:rPr>
                <w:sz w:val="22"/>
                <w:szCs w:val="22"/>
              </w:rPr>
              <w:t>Cuando proceda, el operador económico declara así mismo que facilitará los certificados de autenticidad requeridos.</w:t>
            </w:r>
          </w:p>
          <w:p w14:paraId="2994C054" w14:textId="77777777" w:rsidR="00950CB3" w:rsidRDefault="00950CB3" w:rsidP="00856A2A">
            <w:pPr>
              <w:jc w:val="both"/>
              <w:rPr>
                <w:sz w:val="22"/>
                <w:szCs w:val="22"/>
              </w:rPr>
            </w:pPr>
            <w:r>
              <w:rPr>
                <w:sz w:val="22"/>
                <w:szCs w:val="22"/>
              </w:rPr>
              <w:t>Si la documentación pertinente está disponible en formato electrónico, sírvase indicar:</w:t>
            </w:r>
          </w:p>
        </w:tc>
        <w:tc>
          <w:tcPr>
            <w:tcW w:w="3118" w:type="dxa"/>
          </w:tcPr>
          <w:p w14:paraId="4AA32185" w14:textId="77777777" w:rsidR="00950CB3" w:rsidRDefault="00950CB3" w:rsidP="00856A2A">
            <w:pPr>
              <w:jc w:val="both"/>
              <w:rPr>
                <w:rFonts w:ascii="Calibri" w:eastAsia="Calibri" w:hAnsi="Calibri"/>
                <w:sz w:val="22"/>
                <w:szCs w:val="22"/>
              </w:rPr>
            </w:pPr>
          </w:p>
          <w:p w14:paraId="6F49BE56"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7B17CCF8" w14:textId="77777777" w:rsidR="00950CB3" w:rsidRDefault="00950CB3" w:rsidP="00856A2A">
            <w:pPr>
              <w:jc w:val="both"/>
              <w:rPr>
                <w:rFonts w:ascii="Calibri" w:eastAsia="Calibri" w:hAnsi="Calibri"/>
                <w:sz w:val="22"/>
                <w:szCs w:val="22"/>
              </w:rPr>
            </w:pPr>
          </w:p>
          <w:p w14:paraId="5B1F3D4E" w14:textId="77777777" w:rsidR="00950CB3" w:rsidRDefault="00950CB3" w:rsidP="00856A2A">
            <w:pPr>
              <w:jc w:val="both"/>
              <w:rPr>
                <w:rFonts w:ascii="Calibri" w:eastAsia="Calibri" w:hAnsi="Calibri"/>
                <w:sz w:val="22"/>
                <w:szCs w:val="22"/>
              </w:rPr>
            </w:pPr>
          </w:p>
          <w:p w14:paraId="587FB2E0" w14:textId="77777777" w:rsidR="00950CB3" w:rsidRDefault="00950CB3" w:rsidP="00856A2A">
            <w:pPr>
              <w:jc w:val="both"/>
              <w:rPr>
                <w:rFonts w:ascii="Calibri" w:eastAsia="Calibri" w:hAnsi="Calibri"/>
                <w:sz w:val="22"/>
                <w:szCs w:val="22"/>
              </w:rPr>
            </w:pPr>
          </w:p>
          <w:p w14:paraId="35FE178A"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6FD9CCA4" w14:textId="77777777" w:rsidR="00950CB3" w:rsidRDefault="00950CB3" w:rsidP="00856A2A">
            <w:pPr>
              <w:jc w:val="both"/>
              <w:rPr>
                <w:rFonts w:ascii="Calibri" w:eastAsia="Calibri" w:hAnsi="Calibri"/>
                <w:sz w:val="22"/>
                <w:szCs w:val="22"/>
              </w:rPr>
            </w:pPr>
          </w:p>
          <w:p w14:paraId="118CA2AC" w14:textId="77777777" w:rsidR="00950CB3" w:rsidRDefault="00950CB3" w:rsidP="00856A2A">
            <w:pPr>
              <w:jc w:val="both"/>
              <w:rPr>
                <w:rFonts w:eastAsiaTheme="minorEastAsia"/>
                <w:sz w:val="22"/>
                <w:szCs w:val="22"/>
              </w:rPr>
            </w:pPr>
            <w:r>
              <w:rPr>
                <w:rFonts w:eastAsiaTheme="minorEastAsia"/>
                <w:sz w:val="22"/>
                <w:szCs w:val="22"/>
              </w:rPr>
              <w:t>(dirección de la página web, autoridad u organismo expedidor, referencia exacta de la documentación):</w:t>
            </w:r>
          </w:p>
          <w:p w14:paraId="5B4953F5" w14:textId="77777777" w:rsidR="00950CB3" w:rsidRPr="00425B51" w:rsidRDefault="00202AE0" w:rsidP="00856A2A">
            <w:pPr>
              <w:jc w:val="both"/>
              <w:rPr>
                <w:rFonts w:eastAsiaTheme="minorEastAsia"/>
                <w:sz w:val="22"/>
                <w:szCs w:val="22"/>
              </w:rPr>
            </w:pPr>
            <m:oMathPara>
              <m:oMathParaPr>
                <m:jc m:val="left"/>
              </m:oMathParaPr>
              <m:oMath>
                <m:d>
                  <m:dPr>
                    <m:begChr m:val="["/>
                    <m:endChr m:val="]"/>
                    <m:ctrlPr>
                      <w:rPr>
                        <w:rFonts w:ascii="Cambria Math" w:eastAsiaTheme="minorEastAsia" w:hAnsi="Cambria Math"/>
                        <w:sz w:val="22"/>
                        <w:szCs w:val="22"/>
                      </w:rPr>
                    </m:ctrlPr>
                  </m:dPr>
                  <m:e/>
                </m:d>
              </m:oMath>
            </m:oMathPara>
          </w:p>
        </w:tc>
      </w:tr>
      <w:tr w:rsidR="00950CB3" w14:paraId="54AE7D56" w14:textId="77777777" w:rsidTr="00856A2A">
        <w:tc>
          <w:tcPr>
            <w:tcW w:w="5524" w:type="dxa"/>
          </w:tcPr>
          <w:p w14:paraId="17EE1706" w14:textId="77777777" w:rsidR="00950CB3" w:rsidRDefault="00950CB3" w:rsidP="00856A2A">
            <w:pPr>
              <w:jc w:val="both"/>
              <w:rPr>
                <w:sz w:val="22"/>
                <w:szCs w:val="22"/>
              </w:rPr>
            </w:pPr>
            <w:r>
              <w:rPr>
                <w:sz w:val="22"/>
                <w:szCs w:val="22"/>
              </w:rPr>
              <w:t>12. Cuando se trata de contratos públicos de suministros:</w:t>
            </w:r>
          </w:p>
          <w:p w14:paraId="23F60F68" w14:textId="77777777" w:rsidR="00950CB3" w:rsidRDefault="00950CB3" w:rsidP="00856A2A">
            <w:pPr>
              <w:jc w:val="both"/>
              <w:rPr>
                <w:sz w:val="22"/>
                <w:szCs w:val="22"/>
              </w:rPr>
            </w:pPr>
            <w:r>
              <w:rPr>
                <w:sz w:val="22"/>
                <w:szCs w:val="22"/>
              </w:rPr>
              <w:t>¿Puede el operador económico presentar los oportunos certificados expedidos por institutos o servicios oficiales encargados del control de calidad, de competencia reconocida, que acrediten la conformidad de los productos perfectamente detallada mediante referencias a las especificaciones o normas técnicas, conforme a lo previsto en el anuncio pertinente o los pliegos de la contratación?</w:t>
            </w:r>
          </w:p>
          <w:p w14:paraId="31B9D489" w14:textId="77777777" w:rsidR="00950CB3" w:rsidRDefault="00950CB3" w:rsidP="00856A2A">
            <w:pPr>
              <w:jc w:val="both"/>
              <w:rPr>
                <w:sz w:val="22"/>
                <w:szCs w:val="22"/>
              </w:rPr>
            </w:pPr>
            <w:r>
              <w:rPr>
                <w:sz w:val="22"/>
                <w:szCs w:val="22"/>
              </w:rPr>
              <w:t>Si la respuesta es negativa, sírvase explicar por qué e indicar qué otros medios de prueba pueden aportarse:</w:t>
            </w:r>
          </w:p>
          <w:p w14:paraId="411B57BF" w14:textId="77777777" w:rsidR="00950CB3" w:rsidRDefault="00950CB3" w:rsidP="00856A2A">
            <w:pPr>
              <w:jc w:val="both"/>
              <w:rPr>
                <w:sz w:val="22"/>
                <w:szCs w:val="22"/>
              </w:rPr>
            </w:pPr>
            <w:r>
              <w:rPr>
                <w:sz w:val="22"/>
                <w:szCs w:val="22"/>
              </w:rPr>
              <w:t>Si la documentación pertinente está disponible en formato electrónico, sírvase indicar:</w:t>
            </w:r>
          </w:p>
        </w:tc>
        <w:tc>
          <w:tcPr>
            <w:tcW w:w="3118" w:type="dxa"/>
          </w:tcPr>
          <w:p w14:paraId="51021B45" w14:textId="77777777" w:rsidR="00950CB3" w:rsidRDefault="00950CB3" w:rsidP="00856A2A">
            <w:pPr>
              <w:jc w:val="both"/>
              <w:rPr>
                <w:rFonts w:ascii="Calibri" w:eastAsia="Calibri" w:hAnsi="Calibri"/>
                <w:sz w:val="22"/>
                <w:szCs w:val="22"/>
              </w:rPr>
            </w:pPr>
          </w:p>
          <w:p w14:paraId="58DCFA96"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30862223" w14:textId="77777777" w:rsidR="00950CB3" w:rsidRDefault="00950CB3" w:rsidP="00856A2A">
            <w:pPr>
              <w:jc w:val="both"/>
              <w:rPr>
                <w:rFonts w:ascii="Calibri" w:eastAsia="Calibri" w:hAnsi="Calibri"/>
                <w:sz w:val="22"/>
                <w:szCs w:val="22"/>
              </w:rPr>
            </w:pPr>
          </w:p>
          <w:p w14:paraId="24D863CC" w14:textId="77777777" w:rsidR="00950CB3" w:rsidRDefault="00950CB3" w:rsidP="00856A2A">
            <w:pPr>
              <w:jc w:val="both"/>
              <w:rPr>
                <w:rFonts w:ascii="Calibri" w:eastAsia="Calibri" w:hAnsi="Calibri"/>
                <w:sz w:val="22"/>
                <w:szCs w:val="22"/>
              </w:rPr>
            </w:pPr>
          </w:p>
          <w:p w14:paraId="1C793CBD" w14:textId="77777777" w:rsidR="00950CB3" w:rsidRDefault="00950CB3" w:rsidP="00856A2A">
            <w:pPr>
              <w:jc w:val="both"/>
              <w:rPr>
                <w:rFonts w:ascii="Calibri" w:eastAsia="Calibri" w:hAnsi="Calibri"/>
                <w:sz w:val="22"/>
                <w:szCs w:val="22"/>
              </w:rPr>
            </w:pPr>
          </w:p>
          <w:p w14:paraId="721BD7E7" w14:textId="77777777" w:rsidR="00950CB3" w:rsidRDefault="00950CB3" w:rsidP="00856A2A">
            <w:pPr>
              <w:jc w:val="both"/>
              <w:rPr>
                <w:rFonts w:ascii="Calibri" w:eastAsia="Calibri" w:hAnsi="Calibri"/>
                <w:sz w:val="22"/>
                <w:szCs w:val="22"/>
              </w:rPr>
            </w:pPr>
          </w:p>
          <w:p w14:paraId="3136B06E" w14:textId="77777777" w:rsidR="00950CB3" w:rsidRDefault="00950CB3" w:rsidP="00856A2A">
            <w:pPr>
              <w:jc w:val="both"/>
              <w:rPr>
                <w:rFonts w:ascii="Calibri" w:eastAsia="Calibri" w:hAnsi="Calibri"/>
                <w:sz w:val="22"/>
                <w:szCs w:val="22"/>
              </w:rPr>
            </w:pPr>
          </w:p>
          <w:p w14:paraId="1A1B3B03" w14:textId="77777777" w:rsidR="00950CB3" w:rsidRDefault="00950CB3" w:rsidP="00856A2A">
            <w:pPr>
              <w:jc w:val="both"/>
              <w:rPr>
                <w:rFonts w:ascii="Calibri" w:eastAsia="Calibri" w:hAnsi="Calibri"/>
                <w:sz w:val="22"/>
                <w:szCs w:val="22"/>
              </w:rPr>
            </w:pPr>
          </w:p>
          <w:p w14:paraId="21B3ADC5" w14:textId="77777777" w:rsidR="00950CB3" w:rsidRDefault="00950CB3" w:rsidP="00856A2A">
            <w:pPr>
              <w:jc w:val="both"/>
              <w:rPr>
                <w:rFonts w:ascii="Calibri" w:eastAsia="Calibri" w:hAnsi="Calibri"/>
                <w:sz w:val="22"/>
                <w:szCs w:val="22"/>
              </w:rPr>
            </w:pPr>
          </w:p>
          <w:p w14:paraId="051E2394" w14:textId="77777777" w:rsidR="00950CB3" w:rsidRPr="00F10AA9" w:rsidRDefault="00202AE0" w:rsidP="00856A2A">
            <w:pPr>
              <w:jc w:val="both"/>
              <w:rPr>
                <w:rFonts w:ascii="Calibri" w:eastAsia="Calibri" w:hAnsi="Calibri"/>
                <w:sz w:val="22"/>
                <w:szCs w:val="22"/>
              </w:rPr>
            </w:pPr>
            <m:oMathPara>
              <m:oMathParaPr>
                <m:jc m:val="left"/>
              </m:oMathParaPr>
              <m:oMath>
                <m:d>
                  <m:dPr>
                    <m:begChr m:val="["/>
                    <m:endChr m:val="]"/>
                    <m:ctrlPr>
                      <w:rPr>
                        <w:rFonts w:ascii="Cambria Math" w:eastAsia="Calibri" w:hAnsi="Cambria Math"/>
                        <w:sz w:val="22"/>
                        <w:szCs w:val="22"/>
                      </w:rPr>
                    </m:ctrlPr>
                  </m:dPr>
                  <m:e/>
                </m:d>
              </m:oMath>
            </m:oMathPara>
          </w:p>
          <w:p w14:paraId="7047A367" w14:textId="77777777" w:rsidR="00950CB3" w:rsidRDefault="00950CB3" w:rsidP="00856A2A">
            <w:pPr>
              <w:jc w:val="both"/>
              <w:rPr>
                <w:rFonts w:eastAsiaTheme="minorEastAsia"/>
                <w:sz w:val="22"/>
                <w:szCs w:val="22"/>
              </w:rPr>
            </w:pPr>
            <w:r>
              <w:rPr>
                <w:rFonts w:eastAsiaTheme="minorEastAsia"/>
                <w:sz w:val="22"/>
                <w:szCs w:val="22"/>
              </w:rPr>
              <w:t xml:space="preserve">(dirección de la página web, autoridad u organismo </w:t>
            </w:r>
            <w:r>
              <w:rPr>
                <w:rFonts w:eastAsiaTheme="minorEastAsia"/>
                <w:sz w:val="22"/>
                <w:szCs w:val="22"/>
              </w:rPr>
              <w:lastRenderedPageBreak/>
              <w:t>expedidor, referencia exacta de la documentación):</w:t>
            </w:r>
          </w:p>
          <w:p w14:paraId="0754A0EE" w14:textId="77777777" w:rsidR="00950CB3" w:rsidRPr="00F10AA9" w:rsidRDefault="00202AE0" w:rsidP="00856A2A">
            <w:pPr>
              <w:jc w:val="both"/>
              <w:rPr>
                <w:rFonts w:ascii="Calibri" w:eastAsia="Calibri" w:hAnsi="Calibri"/>
                <w:sz w:val="22"/>
                <w:szCs w:val="22"/>
              </w:rPr>
            </w:pPr>
            <m:oMathPara>
              <m:oMathParaPr>
                <m:jc m:val="left"/>
              </m:oMathParaPr>
              <m:oMath>
                <m:d>
                  <m:dPr>
                    <m:begChr m:val="["/>
                    <m:endChr m:val="]"/>
                    <m:ctrlPr>
                      <w:rPr>
                        <w:rFonts w:ascii="Cambria Math" w:eastAsiaTheme="minorEastAsia" w:hAnsi="Cambria Math"/>
                        <w:sz w:val="22"/>
                        <w:szCs w:val="22"/>
                      </w:rPr>
                    </m:ctrlPr>
                  </m:dPr>
                  <m:e/>
                </m:d>
              </m:oMath>
            </m:oMathPara>
          </w:p>
        </w:tc>
      </w:tr>
    </w:tbl>
    <w:p w14:paraId="450B32E5" w14:textId="77777777" w:rsidR="00950CB3" w:rsidRDefault="00950CB3" w:rsidP="00950CB3">
      <w:pPr>
        <w:jc w:val="both"/>
        <w:rPr>
          <w:sz w:val="22"/>
          <w:szCs w:val="22"/>
        </w:rPr>
      </w:pPr>
    </w:p>
    <w:p w14:paraId="59AC4F2F" w14:textId="77777777" w:rsidR="00950CB3" w:rsidRDefault="00950CB3" w:rsidP="00950CB3">
      <w:pPr>
        <w:jc w:val="both"/>
        <w:rPr>
          <w:sz w:val="22"/>
          <w:szCs w:val="22"/>
        </w:rPr>
      </w:pPr>
    </w:p>
    <w:p w14:paraId="4266AFAA" w14:textId="77777777" w:rsidR="00950CB3" w:rsidRDefault="00950CB3" w:rsidP="00950CB3">
      <w:pPr>
        <w:pStyle w:val="Prrafodelista"/>
        <w:numPr>
          <w:ilvl w:val="0"/>
          <w:numId w:val="3"/>
        </w:numPr>
        <w:spacing w:after="0" w:line="240" w:lineRule="auto"/>
        <w:jc w:val="both"/>
      </w:pPr>
      <w:r>
        <w:t xml:space="preserve"> Tal y como se contempla en el anexo XI de la Directiva 2014/24/UE, los operadores económicos de determinados Estados miembros pueden tener que cumplir otros requisitos establecidos en dicho anexo.</w:t>
      </w:r>
    </w:p>
    <w:p w14:paraId="786DF4AE" w14:textId="77777777" w:rsidR="00950CB3" w:rsidRPr="006D387E" w:rsidRDefault="00950CB3" w:rsidP="00950CB3">
      <w:pPr>
        <w:pStyle w:val="Prrafodelista"/>
        <w:numPr>
          <w:ilvl w:val="0"/>
          <w:numId w:val="3"/>
        </w:numPr>
        <w:spacing w:after="0" w:line="240" w:lineRule="auto"/>
        <w:jc w:val="both"/>
      </w:pPr>
      <w:r>
        <w:t xml:space="preserve"> S</w:t>
      </w:r>
      <w:r w:rsidRPr="006D387E">
        <w:t>ólo si el anuncio pertinente o los pliegos de la contratación lo permiten</w:t>
      </w:r>
    </w:p>
    <w:p w14:paraId="2D50B4F1" w14:textId="77777777" w:rsidR="00950CB3" w:rsidRDefault="00950CB3" w:rsidP="00950CB3">
      <w:pPr>
        <w:pStyle w:val="Prrafodelista"/>
        <w:numPr>
          <w:ilvl w:val="0"/>
          <w:numId w:val="3"/>
        </w:numPr>
        <w:spacing w:after="0" w:line="240" w:lineRule="auto"/>
        <w:jc w:val="both"/>
      </w:pPr>
      <w:r>
        <w:t xml:space="preserve"> Sólo si el anuncio pertinente o los pliegos de la contratación lo permiten</w:t>
      </w:r>
    </w:p>
    <w:p w14:paraId="0C3A539A" w14:textId="77777777" w:rsidR="00950CB3" w:rsidRDefault="00950CB3" w:rsidP="00950CB3">
      <w:pPr>
        <w:pStyle w:val="Prrafodelista"/>
        <w:numPr>
          <w:ilvl w:val="0"/>
          <w:numId w:val="3"/>
        </w:numPr>
        <w:spacing w:after="0" w:line="240" w:lineRule="auto"/>
        <w:jc w:val="both"/>
      </w:pPr>
      <w:r>
        <w:t xml:space="preserve"> Por ejemplo, la ratio entre el activo y el pasivo</w:t>
      </w:r>
    </w:p>
    <w:p w14:paraId="34A5EA73" w14:textId="77777777" w:rsidR="00950CB3" w:rsidRDefault="00950CB3" w:rsidP="00950CB3">
      <w:pPr>
        <w:pStyle w:val="Prrafodelista"/>
        <w:numPr>
          <w:ilvl w:val="0"/>
          <w:numId w:val="3"/>
        </w:numPr>
        <w:spacing w:after="0" w:line="240" w:lineRule="auto"/>
        <w:jc w:val="both"/>
      </w:pPr>
      <w:r>
        <w:t xml:space="preserve"> Por ejemplo, la ratio entre el activo y el pasivo</w:t>
      </w:r>
    </w:p>
    <w:p w14:paraId="5C201DC2" w14:textId="77777777" w:rsidR="00950CB3" w:rsidRDefault="00950CB3" w:rsidP="00950CB3">
      <w:pPr>
        <w:pStyle w:val="Prrafodelista"/>
        <w:numPr>
          <w:ilvl w:val="0"/>
          <w:numId w:val="3"/>
        </w:numPr>
        <w:spacing w:after="0" w:line="240" w:lineRule="auto"/>
        <w:jc w:val="both"/>
      </w:pPr>
      <w:r>
        <w:t xml:space="preserve"> Repítase tantas veces como sea necesario</w:t>
      </w:r>
    </w:p>
    <w:p w14:paraId="57228F77" w14:textId="77777777" w:rsidR="00950CB3" w:rsidRDefault="00950CB3" w:rsidP="00950CB3">
      <w:pPr>
        <w:pStyle w:val="Prrafodelista"/>
        <w:numPr>
          <w:ilvl w:val="0"/>
          <w:numId w:val="3"/>
        </w:numPr>
        <w:spacing w:after="0" w:line="240" w:lineRule="auto"/>
        <w:jc w:val="both"/>
      </w:pPr>
      <w:r>
        <w:t xml:space="preserve"> Los poderes adjudicadores podrán exigir hasta cinco años y admitir experiencia que date de más de cinco años</w:t>
      </w:r>
    </w:p>
    <w:p w14:paraId="63E6A8F6" w14:textId="77777777" w:rsidR="00950CB3" w:rsidRDefault="00950CB3" w:rsidP="00950CB3">
      <w:pPr>
        <w:pStyle w:val="Prrafodelista"/>
        <w:numPr>
          <w:ilvl w:val="0"/>
          <w:numId w:val="3"/>
        </w:numPr>
        <w:spacing w:after="0" w:line="240" w:lineRule="auto"/>
        <w:jc w:val="both"/>
      </w:pPr>
      <w:r>
        <w:t xml:space="preserve"> Los poderes adjudicadores podrán exigir hasta los tres años y admitir experiencia que date de más de tres años.</w:t>
      </w:r>
    </w:p>
    <w:p w14:paraId="22ECD251" w14:textId="77777777" w:rsidR="00950CB3" w:rsidRDefault="00950CB3" w:rsidP="00950CB3">
      <w:pPr>
        <w:pStyle w:val="Prrafodelista"/>
        <w:numPr>
          <w:ilvl w:val="0"/>
          <w:numId w:val="3"/>
        </w:numPr>
        <w:spacing w:after="0" w:line="240" w:lineRule="auto"/>
        <w:jc w:val="both"/>
      </w:pPr>
      <w:r>
        <w:t xml:space="preserve"> En otras palabras, deben enumerarse todos los destinatarios y la lista debe incluir los clientes tanto públicos como privados de os suministros o los servicios de que se trate</w:t>
      </w:r>
    </w:p>
    <w:p w14:paraId="724D24F2" w14:textId="77777777" w:rsidR="00950CB3" w:rsidRDefault="00950CB3" w:rsidP="00950CB3">
      <w:pPr>
        <w:pStyle w:val="Prrafodelista"/>
        <w:numPr>
          <w:ilvl w:val="0"/>
          <w:numId w:val="3"/>
        </w:numPr>
        <w:spacing w:after="0" w:line="240" w:lineRule="auto"/>
        <w:jc w:val="both"/>
      </w:pPr>
      <w:r>
        <w:t xml:space="preserve"> Cuando se trate de </w:t>
      </w:r>
      <w:proofErr w:type="gramStart"/>
      <w:r>
        <w:t>personal técnico u organismos técnicos</w:t>
      </w:r>
      <w:proofErr w:type="gramEnd"/>
      <w:r>
        <w:t xml:space="preserve"> que no estén integrados directamente en la empresa del operador económico, pero en cuya capacidad se base éste, tal y como se indica en la parte II, sección C, deberán cumplimentarse formularios DEUC separados.</w:t>
      </w:r>
    </w:p>
    <w:p w14:paraId="148F489C" w14:textId="77777777" w:rsidR="00950CB3" w:rsidRDefault="00950CB3" w:rsidP="00950CB3">
      <w:pPr>
        <w:pStyle w:val="Prrafodelista"/>
        <w:numPr>
          <w:ilvl w:val="0"/>
          <w:numId w:val="3"/>
        </w:numPr>
        <w:spacing w:after="0" w:line="240" w:lineRule="auto"/>
        <w:jc w:val="both"/>
      </w:pPr>
      <w:r>
        <w:t xml:space="preserve"> La verificación será efectuada por el poder adjudicador o, en su nombre, cuando éste así lo autorice, por un organismo oficial competente del país en el que esté establecido el proveedor de suministros o servicios.</w:t>
      </w:r>
    </w:p>
    <w:p w14:paraId="57E14357" w14:textId="77777777" w:rsidR="00950CB3" w:rsidRDefault="00950CB3" w:rsidP="00950CB3">
      <w:pPr>
        <w:pStyle w:val="Prrafodelista"/>
        <w:numPr>
          <w:ilvl w:val="0"/>
          <w:numId w:val="3"/>
        </w:numPr>
        <w:spacing w:after="0" w:line="240" w:lineRule="auto"/>
        <w:jc w:val="both"/>
      </w:pPr>
      <w:r>
        <w:t xml:space="preserve"> Téngase en cuenta que, si el operador económico ha decidido subcontratar una parte del contrato y cuenta con la capacidad del subcontratista para llevar a cabo esa parte, deberá cumplimentar un DEUC separado </w:t>
      </w:r>
      <w:proofErr w:type="gramStart"/>
      <w:r>
        <w:t>en relación a</w:t>
      </w:r>
      <w:proofErr w:type="gramEnd"/>
      <w:r>
        <w:t xml:space="preserve"> dicho subcontratista (véase la parte II, sección C más arriba).</w:t>
      </w:r>
    </w:p>
    <w:p w14:paraId="77E1430F" w14:textId="77777777" w:rsidR="00950CB3" w:rsidRDefault="00950CB3" w:rsidP="00950CB3">
      <w:pPr>
        <w:rPr>
          <w:sz w:val="22"/>
          <w:szCs w:val="22"/>
        </w:rPr>
      </w:pPr>
    </w:p>
    <w:p w14:paraId="17D68A37" w14:textId="77777777" w:rsidR="00950CB3" w:rsidRDefault="00950CB3" w:rsidP="00950CB3">
      <w:pPr>
        <w:rPr>
          <w:sz w:val="22"/>
          <w:szCs w:val="22"/>
        </w:rPr>
      </w:pPr>
    </w:p>
    <w:p w14:paraId="1C812BE3" w14:textId="77777777" w:rsidR="00950CB3" w:rsidRDefault="00950CB3" w:rsidP="00950CB3">
      <w:pPr>
        <w:rPr>
          <w:b/>
          <w:bCs/>
          <w:sz w:val="22"/>
          <w:szCs w:val="22"/>
        </w:rPr>
      </w:pPr>
    </w:p>
    <w:p w14:paraId="227D5705" w14:textId="77777777" w:rsidR="00950CB3" w:rsidRPr="0007076E" w:rsidRDefault="00950CB3" w:rsidP="00950CB3">
      <w:pPr>
        <w:jc w:val="center"/>
        <w:rPr>
          <w:b/>
          <w:bCs/>
          <w:sz w:val="22"/>
          <w:szCs w:val="22"/>
        </w:rPr>
      </w:pPr>
      <w:r w:rsidRPr="0007076E">
        <w:rPr>
          <w:b/>
          <w:bCs/>
          <w:sz w:val="22"/>
          <w:szCs w:val="22"/>
        </w:rPr>
        <w:t>D: SISTEMAS DE ASEGURAMIENTO DE LA CALIDAD Y NORMAS DE GESTI</w:t>
      </w:r>
      <w:r>
        <w:rPr>
          <w:b/>
          <w:bCs/>
          <w:sz w:val="22"/>
          <w:szCs w:val="22"/>
        </w:rPr>
        <w:t>Ó</w:t>
      </w:r>
      <w:r w:rsidRPr="0007076E">
        <w:rPr>
          <w:b/>
          <w:bCs/>
          <w:sz w:val="22"/>
          <w:szCs w:val="22"/>
        </w:rPr>
        <w:t>N MEDIOAMBIENTAL</w:t>
      </w:r>
    </w:p>
    <w:p w14:paraId="3D800D18"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8642"/>
      </w:tblGrid>
      <w:tr w:rsidR="00950CB3" w14:paraId="2BE417E6" w14:textId="77777777" w:rsidTr="00856A2A">
        <w:tc>
          <w:tcPr>
            <w:tcW w:w="8642" w:type="dxa"/>
          </w:tcPr>
          <w:p w14:paraId="748326FC" w14:textId="77777777" w:rsidR="00950CB3" w:rsidRPr="00963132" w:rsidRDefault="00950CB3" w:rsidP="00856A2A">
            <w:pPr>
              <w:jc w:val="both"/>
              <w:rPr>
                <w:b/>
                <w:bCs/>
                <w:sz w:val="22"/>
                <w:szCs w:val="22"/>
              </w:rPr>
            </w:pPr>
            <w:r w:rsidRPr="00963132">
              <w:rPr>
                <w:b/>
                <w:bCs/>
                <w:sz w:val="22"/>
                <w:szCs w:val="22"/>
              </w:rPr>
              <w:t xml:space="preserve">El operador económico sólo debe facilitar información cuando el </w:t>
            </w:r>
            <w:proofErr w:type="gramStart"/>
            <w:r w:rsidRPr="00963132">
              <w:rPr>
                <w:b/>
                <w:bCs/>
                <w:sz w:val="22"/>
                <w:szCs w:val="22"/>
              </w:rPr>
              <w:t>poder adjudicador o la entidad adjudicadora</w:t>
            </w:r>
            <w:proofErr w:type="gramEnd"/>
            <w:r w:rsidRPr="00963132">
              <w:rPr>
                <w:b/>
                <w:bCs/>
                <w:sz w:val="22"/>
                <w:szCs w:val="22"/>
              </w:rPr>
              <w:t xml:space="preserve"> exijan el cumplimiento de los criterios de selección en cuestión en el anuncio o en los pliegos de la contratación</w:t>
            </w:r>
          </w:p>
          <w:p w14:paraId="667B8682" w14:textId="77777777" w:rsidR="00950CB3" w:rsidRDefault="00950CB3" w:rsidP="00856A2A">
            <w:pPr>
              <w:jc w:val="both"/>
              <w:rPr>
                <w:sz w:val="22"/>
                <w:szCs w:val="22"/>
              </w:rPr>
            </w:pPr>
          </w:p>
        </w:tc>
      </w:tr>
    </w:tbl>
    <w:p w14:paraId="687590E5" w14:textId="77777777" w:rsidR="00950CB3" w:rsidRDefault="00950CB3" w:rsidP="00950CB3">
      <w:pPr>
        <w:jc w:val="both"/>
        <w:rPr>
          <w:sz w:val="22"/>
          <w:szCs w:val="22"/>
        </w:rPr>
      </w:pPr>
    </w:p>
    <w:p w14:paraId="01447FD4"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5524"/>
        <w:gridCol w:w="3118"/>
      </w:tblGrid>
      <w:tr w:rsidR="00950CB3" w14:paraId="774DFB32" w14:textId="77777777" w:rsidTr="00856A2A">
        <w:tc>
          <w:tcPr>
            <w:tcW w:w="5524" w:type="dxa"/>
          </w:tcPr>
          <w:p w14:paraId="3BE8AB4D" w14:textId="77777777" w:rsidR="00950CB3" w:rsidRPr="0007076E" w:rsidRDefault="00950CB3" w:rsidP="00856A2A">
            <w:pPr>
              <w:jc w:val="both"/>
              <w:rPr>
                <w:b/>
                <w:bCs/>
                <w:sz w:val="22"/>
                <w:szCs w:val="22"/>
              </w:rPr>
            </w:pPr>
            <w:r w:rsidRPr="0007076E">
              <w:rPr>
                <w:b/>
                <w:bCs/>
                <w:sz w:val="22"/>
                <w:szCs w:val="22"/>
              </w:rPr>
              <w:t>Sistemas de aseguramiento de la calidad y normas de gestión medioambiental</w:t>
            </w:r>
          </w:p>
        </w:tc>
        <w:tc>
          <w:tcPr>
            <w:tcW w:w="3118" w:type="dxa"/>
          </w:tcPr>
          <w:p w14:paraId="68008728" w14:textId="77777777" w:rsidR="00950CB3" w:rsidRPr="0007076E" w:rsidRDefault="00950CB3" w:rsidP="00856A2A">
            <w:pPr>
              <w:jc w:val="both"/>
              <w:rPr>
                <w:b/>
                <w:bCs/>
                <w:sz w:val="22"/>
                <w:szCs w:val="22"/>
              </w:rPr>
            </w:pPr>
            <w:r w:rsidRPr="0007076E">
              <w:rPr>
                <w:b/>
                <w:bCs/>
                <w:sz w:val="22"/>
                <w:szCs w:val="22"/>
              </w:rPr>
              <w:t>Respuesta</w:t>
            </w:r>
          </w:p>
        </w:tc>
      </w:tr>
      <w:tr w:rsidR="00950CB3" w14:paraId="167FCE71" w14:textId="77777777" w:rsidTr="00856A2A">
        <w:tc>
          <w:tcPr>
            <w:tcW w:w="5524" w:type="dxa"/>
          </w:tcPr>
          <w:p w14:paraId="05AA9C10" w14:textId="77777777" w:rsidR="00950CB3" w:rsidRDefault="00950CB3" w:rsidP="00856A2A">
            <w:pPr>
              <w:jc w:val="both"/>
              <w:rPr>
                <w:sz w:val="22"/>
                <w:szCs w:val="22"/>
              </w:rPr>
            </w:pPr>
            <w:r>
              <w:rPr>
                <w:sz w:val="22"/>
                <w:szCs w:val="22"/>
              </w:rPr>
              <w:t xml:space="preserve">¿Podrá el operador económico presentar certificados expedidos por organismos independientes que acrediten que cumple las normas de aseguramiento de la calidad </w:t>
            </w:r>
            <w:r>
              <w:rPr>
                <w:sz w:val="22"/>
                <w:szCs w:val="22"/>
              </w:rPr>
              <w:lastRenderedPageBreak/>
              <w:t>requeridas, en particular en materia de accesibilidad para personas con discapacidad?</w:t>
            </w:r>
          </w:p>
          <w:p w14:paraId="7D31BEB1" w14:textId="77777777" w:rsidR="00950CB3" w:rsidRDefault="00950CB3" w:rsidP="00856A2A">
            <w:pPr>
              <w:jc w:val="both"/>
              <w:rPr>
                <w:sz w:val="22"/>
                <w:szCs w:val="22"/>
              </w:rPr>
            </w:pPr>
            <w:r>
              <w:rPr>
                <w:sz w:val="22"/>
                <w:szCs w:val="22"/>
              </w:rPr>
              <w:t>Si la respuesta es negativa, sírvase explicar por qué y especificar de qué otros medios de prueba sobre el sistema de aseguramiento de la calidad se disponen:</w:t>
            </w:r>
          </w:p>
          <w:p w14:paraId="786D84EF" w14:textId="77777777" w:rsidR="00950CB3" w:rsidRDefault="00950CB3" w:rsidP="00856A2A">
            <w:pPr>
              <w:jc w:val="both"/>
              <w:rPr>
                <w:sz w:val="22"/>
                <w:szCs w:val="22"/>
              </w:rPr>
            </w:pPr>
            <w:r>
              <w:rPr>
                <w:sz w:val="22"/>
                <w:szCs w:val="22"/>
              </w:rPr>
              <w:t>Si la documentación pertinente está disponible en formato electrónico, sírvase indicar:</w:t>
            </w:r>
          </w:p>
        </w:tc>
        <w:tc>
          <w:tcPr>
            <w:tcW w:w="3118" w:type="dxa"/>
          </w:tcPr>
          <w:p w14:paraId="1C91AFC0"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1C101405" w14:textId="77777777" w:rsidR="00950CB3" w:rsidRDefault="00950CB3" w:rsidP="00856A2A">
            <w:pPr>
              <w:jc w:val="both"/>
              <w:rPr>
                <w:sz w:val="22"/>
                <w:szCs w:val="22"/>
              </w:rPr>
            </w:pPr>
          </w:p>
          <w:p w14:paraId="2FDCD14B" w14:textId="77777777" w:rsidR="00950CB3" w:rsidRDefault="00950CB3" w:rsidP="00856A2A">
            <w:pPr>
              <w:jc w:val="both"/>
              <w:rPr>
                <w:sz w:val="22"/>
                <w:szCs w:val="22"/>
              </w:rPr>
            </w:pPr>
          </w:p>
          <w:p w14:paraId="4555FD0B" w14:textId="77777777" w:rsidR="00950CB3" w:rsidRDefault="00950CB3" w:rsidP="00856A2A">
            <w:pPr>
              <w:jc w:val="both"/>
              <w:rPr>
                <w:sz w:val="22"/>
                <w:szCs w:val="22"/>
              </w:rPr>
            </w:pPr>
          </w:p>
          <w:p w14:paraId="0ED95DD3" w14:textId="77777777" w:rsidR="00950CB3" w:rsidRDefault="00950CB3" w:rsidP="00856A2A">
            <w:pPr>
              <w:jc w:val="both"/>
              <w:rPr>
                <w:sz w:val="22"/>
                <w:szCs w:val="22"/>
              </w:rPr>
            </w:pPr>
          </w:p>
          <w:p w14:paraId="43F11E6D" w14:textId="77777777" w:rsidR="00950CB3" w:rsidRPr="00924605" w:rsidRDefault="00202AE0" w:rsidP="00856A2A">
            <w:pPr>
              <w:jc w:val="both"/>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p w14:paraId="14290CF9" w14:textId="77777777" w:rsidR="00950CB3" w:rsidRDefault="00950CB3" w:rsidP="00856A2A">
            <w:pPr>
              <w:jc w:val="both"/>
              <w:rPr>
                <w:rFonts w:eastAsiaTheme="minorEastAsia"/>
                <w:sz w:val="22"/>
                <w:szCs w:val="22"/>
              </w:rPr>
            </w:pPr>
          </w:p>
          <w:p w14:paraId="05E369FA" w14:textId="77777777" w:rsidR="00950CB3" w:rsidRDefault="00950CB3" w:rsidP="00856A2A">
            <w:pPr>
              <w:jc w:val="both"/>
              <w:rPr>
                <w:rFonts w:eastAsiaTheme="minorEastAsia"/>
                <w:sz w:val="22"/>
                <w:szCs w:val="22"/>
              </w:rPr>
            </w:pPr>
          </w:p>
          <w:p w14:paraId="0065542C" w14:textId="77777777" w:rsidR="00950CB3" w:rsidRDefault="00950CB3" w:rsidP="00856A2A">
            <w:pPr>
              <w:jc w:val="both"/>
              <w:rPr>
                <w:rFonts w:eastAsiaTheme="minorEastAsia"/>
                <w:sz w:val="22"/>
                <w:szCs w:val="22"/>
              </w:rPr>
            </w:pPr>
            <w:r>
              <w:rPr>
                <w:rFonts w:eastAsiaTheme="minorEastAsia"/>
                <w:sz w:val="22"/>
                <w:szCs w:val="22"/>
              </w:rPr>
              <w:t>(dirección de la página web, autoridad u organismo expedidor, referencia exacta de la documentación):</w:t>
            </w:r>
          </w:p>
          <w:p w14:paraId="4A5ABFE0" w14:textId="77777777" w:rsidR="00950CB3" w:rsidRPr="0007076E" w:rsidRDefault="00202AE0" w:rsidP="00856A2A">
            <w:pPr>
              <w:jc w:val="both"/>
              <w:rPr>
                <w:sz w:val="22"/>
                <w:szCs w:val="22"/>
              </w:rPr>
            </w:pPr>
            <m:oMathPara>
              <m:oMathParaPr>
                <m:jc m:val="left"/>
              </m:oMathParaPr>
              <m:oMath>
                <m:d>
                  <m:dPr>
                    <m:begChr m:val="["/>
                    <m:endChr m:val="]"/>
                    <m:ctrlPr>
                      <w:rPr>
                        <w:rFonts w:ascii="Cambria Math" w:eastAsiaTheme="minorEastAsia" w:hAnsi="Cambria Math"/>
                        <w:sz w:val="22"/>
                        <w:szCs w:val="22"/>
                      </w:rPr>
                    </m:ctrlPr>
                  </m:dPr>
                  <m:e/>
                </m:d>
              </m:oMath>
            </m:oMathPara>
          </w:p>
        </w:tc>
      </w:tr>
      <w:tr w:rsidR="00950CB3" w14:paraId="68855906" w14:textId="77777777" w:rsidTr="00856A2A">
        <w:tc>
          <w:tcPr>
            <w:tcW w:w="5524" w:type="dxa"/>
          </w:tcPr>
          <w:p w14:paraId="401F93A7" w14:textId="77777777" w:rsidR="00950CB3" w:rsidRDefault="00950CB3" w:rsidP="00856A2A">
            <w:pPr>
              <w:jc w:val="both"/>
              <w:rPr>
                <w:sz w:val="22"/>
                <w:szCs w:val="22"/>
              </w:rPr>
            </w:pPr>
            <w:r>
              <w:rPr>
                <w:sz w:val="22"/>
                <w:szCs w:val="22"/>
              </w:rPr>
              <w:lastRenderedPageBreak/>
              <w:t>¿Podrá el operador económico presentar certificados expedidos por organismo independientes que acrediten que aplica los sistemas o normas de gestión medioambiental requeridos?</w:t>
            </w:r>
          </w:p>
          <w:p w14:paraId="167035E7" w14:textId="77777777" w:rsidR="00950CB3" w:rsidRDefault="00950CB3" w:rsidP="00856A2A">
            <w:pPr>
              <w:jc w:val="both"/>
              <w:rPr>
                <w:sz w:val="22"/>
                <w:szCs w:val="22"/>
              </w:rPr>
            </w:pPr>
            <w:r>
              <w:rPr>
                <w:sz w:val="22"/>
                <w:szCs w:val="22"/>
              </w:rPr>
              <w:t>Si la respuesta es negativa, sírvase explicar por qué y especificar de qué otros medios de prueba sobre los sistemas o normas de gestión medioambiental se dispone.</w:t>
            </w:r>
          </w:p>
          <w:p w14:paraId="69D0964A" w14:textId="77777777" w:rsidR="00950CB3" w:rsidRDefault="00950CB3" w:rsidP="00856A2A">
            <w:pPr>
              <w:jc w:val="both"/>
              <w:rPr>
                <w:sz w:val="22"/>
                <w:szCs w:val="22"/>
              </w:rPr>
            </w:pPr>
            <w:r>
              <w:rPr>
                <w:sz w:val="22"/>
                <w:szCs w:val="22"/>
              </w:rPr>
              <w:t xml:space="preserve">Si la documentación pertinente está disponible en formato electrónico, sírvase indicar: </w:t>
            </w:r>
          </w:p>
        </w:tc>
        <w:tc>
          <w:tcPr>
            <w:tcW w:w="3118" w:type="dxa"/>
          </w:tcPr>
          <w:p w14:paraId="022277A4"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7F54917C" w14:textId="77777777" w:rsidR="00950CB3" w:rsidRDefault="00950CB3" w:rsidP="00856A2A">
            <w:pPr>
              <w:jc w:val="both"/>
              <w:rPr>
                <w:sz w:val="22"/>
                <w:szCs w:val="22"/>
              </w:rPr>
            </w:pPr>
          </w:p>
          <w:p w14:paraId="6A5E4A1E" w14:textId="77777777" w:rsidR="00950CB3" w:rsidRDefault="00950CB3" w:rsidP="00856A2A">
            <w:pPr>
              <w:jc w:val="both"/>
              <w:rPr>
                <w:sz w:val="22"/>
                <w:szCs w:val="22"/>
              </w:rPr>
            </w:pPr>
          </w:p>
          <w:p w14:paraId="3E4E4C6C" w14:textId="77777777" w:rsidR="00950CB3" w:rsidRDefault="00950CB3" w:rsidP="00856A2A">
            <w:pPr>
              <w:jc w:val="both"/>
              <w:rPr>
                <w:sz w:val="22"/>
                <w:szCs w:val="22"/>
              </w:rPr>
            </w:pPr>
          </w:p>
          <w:p w14:paraId="5CD697CF" w14:textId="77777777" w:rsidR="00950CB3" w:rsidRPr="00924605" w:rsidRDefault="00202AE0" w:rsidP="00856A2A">
            <w:pPr>
              <w:jc w:val="both"/>
              <w:rPr>
                <w:rFonts w:eastAsiaTheme="minorEastAsia"/>
                <w:sz w:val="22"/>
                <w:szCs w:val="22"/>
              </w:rPr>
            </w:pPr>
            <m:oMathPara>
              <m:oMathParaPr>
                <m:jc m:val="left"/>
              </m:oMathParaPr>
              <m:oMath>
                <m:d>
                  <m:dPr>
                    <m:begChr m:val="["/>
                    <m:endChr m:val="]"/>
                    <m:ctrlPr>
                      <w:rPr>
                        <w:rFonts w:ascii="Cambria Math" w:hAnsi="Cambria Math"/>
                        <w:sz w:val="22"/>
                        <w:szCs w:val="22"/>
                      </w:rPr>
                    </m:ctrlPr>
                  </m:dPr>
                  <m:e/>
                </m:d>
              </m:oMath>
            </m:oMathPara>
          </w:p>
          <w:p w14:paraId="2F8AD277" w14:textId="77777777" w:rsidR="00950CB3" w:rsidRDefault="00950CB3" w:rsidP="00856A2A">
            <w:pPr>
              <w:jc w:val="both"/>
              <w:rPr>
                <w:rFonts w:eastAsiaTheme="minorEastAsia"/>
                <w:sz w:val="22"/>
                <w:szCs w:val="22"/>
              </w:rPr>
            </w:pPr>
          </w:p>
          <w:p w14:paraId="7BB8F924" w14:textId="77777777" w:rsidR="00950CB3" w:rsidRDefault="00950CB3" w:rsidP="00856A2A">
            <w:pPr>
              <w:jc w:val="both"/>
              <w:rPr>
                <w:rFonts w:eastAsiaTheme="minorEastAsia"/>
                <w:sz w:val="22"/>
                <w:szCs w:val="22"/>
              </w:rPr>
            </w:pPr>
          </w:p>
          <w:p w14:paraId="023AD916" w14:textId="77777777" w:rsidR="00950CB3" w:rsidRDefault="00950CB3" w:rsidP="00856A2A">
            <w:pPr>
              <w:jc w:val="both"/>
              <w:rPr>
                <w:rFonts w:eastAsiaTheme="minorEastAsia"/>
                <w:sz w:val="22"/>
                <w:szCs w:val="22"/>
              </w:rPr>
            </w:pPr>
            <w:r>
              <w:rPr>
                <w:rFonts w:eastAsiaTheme="minorEastAsia"/>
                <w:sz w:val="22"/>
                <w:szCs w:val="22"/>
              </w:rPr>
              <w:t>(dirección de la página web, autoridad u organismo expedidor, referencia exacta de la documentación):</w:t>
            </w:r>
          </w:p>
          <w:p w14:paraId="26A6CFF9" w14:textId="77777777" w:rsidR="00950CB3" w:rsidRPr="00924605" w:rsidRDefault="00202AE0" w:rsidP="00856A2A">
            <w:pPr>
              <w:jc w:val="both"/>
              <w:rPr>
                <w:sz w:val="22"/>
                <w:szCs w:val="22"/>
              </w:rPr>
            </w:pPr>
            <m:oMathPara>
              <m:oMathParaPr>
                <m:jc m:val="left"/>
              </m:oMathParaPr>
              <m:oMath>
                <m:d>
                  <m:dPr>
                    <m:begChr m:val="["/>
                    <m:endChr m:val="]"/>
                    <m:ctrlPr>
                      <w:rPr>
                        <w:rFonts w:ascii="Cambria Math" w:eastAsiaTheme="minorEastAsia" w:hAnsi="Cambria Math"/>
                        <w:sz w:val="22"/>
                        <w:szCs w:val="22"/>
                      </w:rPr>
                    </m:ctrlPr>
                  </m:dPr>
                  <m:e/>
                </m:d>
              </m:oMath>
            </m:oMathPara>
          </w:p>
        </w:tc>
      </w:tr>
    </w:tbl>
    <w:p w14:paraId="5EB53CA7" w14:textId="77777777" w:rsidR="00950CB3" w:rsidRDefault="00950CB3" w:rsidP="00950CB3">
      <w:pPr>
        <w:rPr>
          <w:b/>
          <w:bCs/>
          <w:sz w:val="22"/>
          <w:szCs w:val="22"/>
          <w:u w:val="single"/>
        </w:rPr>
      </w:pPr>
    </w:p>
    <w:p w14:paraId="69E4CE13" w14:textId="77777777" w:rsidR="00950CB3" w:rsidRDefault="00950CB3" w:rsidP="00950CB3">
      <w:pPr>
        <w:jc w:val="center"/>
        <w:rPr>
          <w:b/>
          <w:bCs/>
          <w:sz w:val="22"/>
          <w:szCs w:val="22"/>
          <w:u w:val="single"/>
        </w:rPr>
      </w:pPr>
    </w:p>
    <w:p w14:paraId="09C28EF7" w14:textId="77777777" w:rsidR="00950CB3" w:rsidRDefault="00950CB3" w:rsidP="00950CB3">
      <w:pPr>
        <w:jc w:val="center"/>
        <w:rPr>
          <w:b/>
          <w:bCs/>
          <w:sz w:val="22"/>
          <w:szCs w:val="22"/>
          <w:u w:val="single"/>
        </w:rPr>
      </w:pPr>
    </w:p>
    <w:p w14:paraId="07F347F7" w14:textId="77777777" w:rsidR="00950CB3" w:rsidRDefault="00950CB3" w:rsidP="00950CB3">
      <w:pPr>
        <w:jc w:val="center"/>
        <w:rPr>
          <w:b/>
          <w:bCs/>
          <w:sz w:val="22"/>
          <w:szCs w:val="22"/>
          <w:u w:val="single"/>
        </w:rPr>
      </w:pPr>
      <w:r w:rsidRPr="00924605">
        <w:rPr>
          <w:b/>
          <w:bCs/>
          <w:sz w:val="22"/>
          <w:szCs w:val="22"/>
          <w:u w:val="single"/>
        </w:rPr>
        <w:t>Parte V: Reducción del número de candidatos cualificados</w:t>
      </w:r>
    </w:p>
    <w:p w14:paraId="1B1C84FB" w14:textId="77777777" w:rsidR="00950CB3" w:rsidRDefault="00950CB3" w:rsidP="00950CB3">
      <w:pPr>
        <w:jc w:val="both"/>
        <w:rPr>
          <w:sz w:val="22"/>
          <w:szCs w:val="22"/>
        </w:rPr>
      </w:pPr>
    </w:p>
    <w:p w14:paraId="30265824"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8642"/>
      </w:tblGrid>
      <w:tr w:rsidR="00950CB3" w14:paraId="095D0FA0" w14:textId="77777777" w:rsidTr="00856A2A">
        <w:tc>
          <w:tcPr>
            <w:tcW w:w="8642" w:type="dxa"/>
          </w:tcPr>
          <w:p w14:paraId="4A103771" w14:textId="77777777" w:rsidR="00950CB3" w:rsidRDefault="00950CB3" w:rsidP="00856A2A">
            <w:pPr>
              <w:jc w:val="both"/>
              <w:rPr>
                <w:sz w:val="22"/>
                <w:szCs w:val="22"/>
              </w:rPr>
            </w:pPr>
            <w:r>
              <w:rPr>
                <w:sz w:val="22"/>
                <w:szCs w:val="22"/>
              </w:rPr>
              <w:t xml:space="preserve">El operador económico sólo debe facilitar información cuando el </w:t>
            </w:r>
            <w:proofErr w:type="gramStart"/>
            <w:r>
              <w:rPr>
                <w:sz w:val="22"/>
                <w:szCs w:val="22"/>
              </w:rPr>
              <w:t>poder adjudicador o la entidad adjudicadora</w:t>
            </w:r>
            <w:proofErr w:type="gramEnd"/>
            <w:r>
              <w:rPr>
                <w:sz w:val="22"/>
                <w:szCs w:val="22"/>
              </w:rPr>
              <w:t xml:space="preserve"> hayan especificado los criterios o normas objetivos y no discriminatorios que se aplicarán para limitar el número de candidatos que serán invitados a participar en la licitación o en un diálogo. Esta información, que podrá ir acompañada de requisitos en relación con los (tipos de) certificados o tipos de pruebas documentales que, en su caso, deban presentarse, se establece en el anuncio pertinente o en los pliegos de la contratación a que se refiera el anuncio.</w:t>
            </w:r>
          </w:p>
          <w:p w14:paraId="6B2BC623" w14:textId="77777777" w:rsidR="00950CB3" w:rsidRDefault="00950CB3" w:rsidP="00856A2A">
            <w:pPr>
              <w:jc w:val="both"/>
              <w:rPr>
                <w:sz w:val="22"/>
                <w:szCs w:val="22"/>
              </w:rPr>
            </w:pPr>
            <w:r>
              <w:rPr>
                <w:sz w:val="22"/>
                <w:szCs w:val="22"/>
              </w:rPr>
              <w:t>Sólo en el caso de os procedimientos restringidos, los procedimientos de licitación con negociación, los procedimientos de diálogo competitivo y las asociaciones para la innovación.</w:t>
            </w:r>
          </w:p>
        </w:tc>
      </w:tr>
    </w:tbl>
    <w:p w14:paraId="522D179C" w14:textId="77777777" w:rsidR="00950CB3" w:rsidRDefault="00950CB3" w:rsidP="00950CB3">
      <w:pPr>
        <w:jc w:val="both"/>
        <w:rPr>
          <w:sz w:val="22"/>
          <w:szCs w:val="22"/>
        </w:rPr>
      </w:pPr>
    </w:p>
    <w:p w14:paraId="26EF9523" w14:textId="77777777" w:rsidR="00950CB3" w:rsidRDefault="00950CB3" w:rsidP="00950CB3">
      <w:pPr>
        <w:jc w:val="both"/>
        <w:rPr>
          <w:sz w:val="22"/>
          <w:szCs w:val="22"/>
        </w:rPr>
      </w:pPr>
    </w:p>
    <w:p w14:paraId="503934E8" w14:textId="77777777" w:rsidR="00950CB3" w:rsidRDefault="00950CB3" w:rsidP="00950CB3">
      <w:pPr>
        <w:jc w:val="both"/>
        <w:rPr>
          <w:sz w:val="22"/>
          <w:szCs w:val="22"/>
        </w:rPr>
      </w:pPr>
      <w:r>
        <w:rPr>
          <w:sz w:val="22"/>
          <w:szCs w:val="22"/>
        </w:rPr>
        <w:t>El operador económico declara que:</w:t>
      </w:r>
    </w:p>
    <w:p w14:paraId="3DAF9647" w14:textId="77777777" w:rsidR="00950CB3" w:rsidRDefault="00950CB3" w:rsidP="00950CB3">
      <w:pPr>
        <w:jc w:val="both"/>
        <w:rPr>
          <w:sz w:val="22"/>
          <w:szCs w:val="22"/>
        </w:rPr>
      </w:pPr>
    </w:p>
    <w:p w14:paraId="1424EE26" w14:textId="77777777" w:rsidR="00950CB3" w:rsidRDefault="00950CB3" w:rsidP="00950CB3">
      <w:pPr>
        <w:jc w:val="both"/>
        <w:rPr>
          <w:sz w:val="22"/>
          <w:szCs w:val="22"/>
        </w:rPr>
      </w:pPr>
    </w:p>
    <w:tbl>
      <w:tblPr>
        <w:tblStyle w:val="Tablaconcuadrcula"/>
        <w:tblW w:w="8642" w:type="dxa"/>
        <w:tblLook w:val="04A0" w:firstRow="1" w:lastRow="0" w:firstColumn="1" w:lastColumn="0" w:noHBand="0" w:noVBand="1"/>
      </w:tblPr>
      <w:tblGrid>
        <w:gridCol w:w="5665"/>
        <w:gridCol w:w="2977"/>
      </w:tblGrid>
      <w:tr w:rsidR="00950CB3" w:rsidRPr="008B5073" w14:paraId="4C5A5144" w14:textId="77777777" w:rsidTr="00856A2A">
        <w:tc>
          <w:tcPr>
            <w:tcW w:w="5665" w:type="dxa"/>
          </w:tcPr>
          <w:p w14:paraId="67D0DECD" w14:textId="77777777" w:rsidR="00950CB3" w:rsidRPr="008B5073" w:rsidRDefault="00950CB3" w:rsidP="00856A2A">
            <w:pPr>
              <w:jc w:val="both"/>
              <w:rPr>
                <w:b/>
                <w:bCs/>
                <w:sz w:val="22"/>
                <w:szCs w:val="22"/>
              </w:rPr>
            </w:pPr>
            <w:r w:rsidRPr="008B5073">
              <w:rPr>
                <w:b/>
                <w:bCs/>
                <w:sz w:val="22"/>
                <w:szCs w:val="22"/>
              </w:rPr>
              <w:t>Reducción del número</w:t>
            </w:r>
          </w:p>
        </w:tc>
        <w:tc>
          <w:tcPr>
            <w:tcW w:w="2977" w:type="dxa"/>
          </w:tcPr>
          <w:p w14:paraId="530044C0" w14:textId="77777777" w:rsidR="00950CB3" w:rsidRPr="008B5073" w:rsidRDefault="00950CB3" w:rsidP="00856A2A">
            <w:pPr>
              <w:jc w:val="both"/>
              <w:rPr>
                <w:b/>
                <w:bCs/>
                <w:sz w:val="22"/>
                <w:szCs w:val="22"/>
              </w:rPr>
            </w:pPr>
            <w:r w:rsidRPr="008B5073">
              <w:rPr>
                <w:b/>
                <w:bCs/>
                <w:sz w:val="22"/>
                <w:szCs w:val="22"/>
              </w:rPr>
              <w:t>Respuesta</w:t>
            </w:r>
          </w:p>
        </w:tc>
      </w:tr>
      <w:tr w:rsidR="00950CB3" w14:paraId="2BB43FE4" w14:textId="77777777" w:rsidTr="00856A2A">
        <w:tc>
          <w:tcPr>
            <w:tcW w:w="5665" w:type="dxa"/>
          </w:tcPr>
          <w:p w14:paraId="3FEC7D89" w14:textId="77777777" w:rsidR="00950CB3" w:rsidRDefault="00950CB3" w:rsidP="00856A2A">
            <w:pPr>
              <w:jc w:val="both"/>
              <w:rPr>
                <w:sz w:val="22"/>
                <w:szCs w:val="22"/>
              </w:rPr>
            </w:pPr>
            <w:r>
              <w:rPr>
                <w:sz w:val="22"/>
                <w:szCs w:val="22"/>
              </w:rPr>
              <w:t>Cumple los criterios o normas objetivos y no discriminatorios que se aplicarán para limitar el número de candidatos de la siguiente manera:</w:t>
            </w:r>
          </w:p>
          <w:p w14:paraId="6E98D6D2" w14:textId="77777777" w:rsidR="00950CB3" w:rsidRDefault="00950CB3" w:rsidP="00856A2A">
            <w:pPr>
              <w:jc w:val="both"/>
              <w:rPr>
                <w:sz w:val="22"/>
                <w:szCs w:val="22"/>
              </w:rPr>
            </w:pPr>
            <w:r>
              <w:rPr>
                <w:sz w:val="22"/>
                <w:szCs w:val="22"/>
              </w:rPr>
              <w:t xml:space="preserve">En el supuesto de que se requieran ciertos certificados u otros tipos de pruebas documentales, indíquese en relación con cada </w:t>
            </w:r>
            <w:r>
              <w:rPr>
                <w:sz w:val="22"/>
                <w:szCs w:val="22"/>
              </w:rPr>
              <w:lastRenderedPageBreak/>
              <w:t>uno de ellos si el operador económico dispone de los documentos necesarios.</w:t>
            </w:r>
          </w:p>
          <w:p w14:paraId="78761F43" w14:textId="77777777" w:rsidR="00950CB3" w:rsidRDefault="00950CB3" w:rsidP="00856A2A">
            <w:pPr>
              <w:jc w:val="both"/>
              <w:rPr>
                <w:sz w:val="22"/>
                <w:szCs w:val="22"/>
              </w:rPr>
            </w:pPr>
            <w:r>
              <w:rPr>
                <w:sz w:val="22"/>
                <w:szCs w:val="22"/>
              </w:rPr>
              <w:t>Si alguna de estas certificados y otros tipos de pruebas documentales están disponibles en formato electrónico (</w:t>
            </w:r>
            <w:r w:rsidRPr="008B5073">
              <w:rPr>
                <w:sz w:val="16"/>
                <w:szCs w:val="16"/>
              </w:rPr>
              <w:t>44</w:t>
            </w:r>
            <w:r>
              <w:rPr>
                <w:sz w:val="22"/>
                <w:szCs w:val="22"/>
              </w:rPr>
              <w:t>), sírvase indicar respecto de cada uno de ellos:</w:t>
            </w:r>
          </w:p>
        </w:tc>
        <w:tc>
          <w:tcPr>
            <w:tcW w:w="2977" w:type="dxa"/>
          </w:tcPr>
          <w:p w14:paraId="669A399C" w14:textId="77777777" w:rsidR="00950CB3" w:rsidRPr="008B5073" w:rsidRDefault="00202AE0" w:rsidP="00856A2A">
            <w:pPr>
              <w:jc w:val="both"/>
              <w:rPr>
                <w:sz w:val="22"/>
                <w:szCs w:val="22"/>
              </w:rPr>
            </w:pPr>
            <m:oMathPara>
              <m:oMathParaPr>
                <m:jc m:val="left"/>
              </m:oMathParaPr>
              <m:oMath>
                <m:d>
                  <m:dPr>
                    <m:begChr m:val="["/>
                    <m:endChr m:val="]"/>
                    <m:ctrlPr>
                      <w:rPr>
                        <w:rFonts w:ascii="Cambria Math" w:hAnsi="Cambria Math"/>
                        <w:sz w:val="22"/>
                        <w:szCs w:val="22"/>
                      </w:rPr>
                    </m:ctrlPr>
                  </m:dPr>
                  <m:e/>
                </m:d>
              </m:oMath>
            </m:oMathPara>
          </w:p>
          <w:p w14:paraId="45A101A5" w14:textId="77777777" w:rsidR="00950CB3" w:rsidRDefault="00950CB3" w:rsidP="00856A2A">
            <w:pPr>
              <w:jc w:val="both"/>
              <w:rPr>
                <w:sz w:val="22"/>
                <w:szCs w:val="22"/>
              </w:rPr>
            </w:pPr>
          </w:p>
          <w:p w14:paraId="4CC8E6F7" w14:textId="77777777" w:rsidR="00950CB3" w:rsidRDefault="00950CB3" w:rsidP="00856A2A">
            <w:pPr>
              <w:jc w:val="both"/>
              <w:rPr>
                <w:sz w:val="22"/>
                <w:szCs w:val="22"/>
              </w:rPr>
            </w:pPr>
          </w:p>
          <w:p w14:paraId="52516B45" w14:textId="77777777" w:rsidR="00950CB3" w:rsidRDefault="00202AE0" w:rsidP="00856A2A">
            <w:pPr>
              <w:jc w:val="both"/>
              <w:rPr>
                <w:rFonts w:eastAsiaTheme="minorEastAsia"/>
                <w:sz w:val="22"/>
                <w:szCs w:val="22"/>
              </w:rPr>
            </w:pPr>
            <m:oMath>
              <m:d>
                <m:dPr>
                  <m:begChr m:val="["/>
                  <m:endChr m:val="]"/>
                  <m:ctrlPr>
                    <w:rPr>
                      <w:rFonts w:ascii="Cambria Math" w:hAnsi="Cambria Math"/>
                      <w:sz w:val="22"/>
                      <w:szCs w:val="22"/>
                    </w:rPr>
                  </m:ctrlPr>
                </m:dPr>
                <m:e/>
              </m:d>
            </m:oMath>
            <w:r w:rsidR="00950CB3">
              <w:rPr>
                <w:rFonts w:eastAsiaTheme="minorEastAsia"/>
                <w:sz w:val="22"/>
                <w:szCs w:val="22"/>
              </w:rPr>
              <w:t xml:space="preserve"> SI </w:t>
            </w:r>
            <m:oMath>
              <m:d>
                <m:dPr>
                  <m:begChr m:val="["/>
                  <m:endChr m:val="]"/>
                  <m:ctrlPr>
                    <w:rPr>
                      <w:rFonts w:ascii="Cambria Math" w:eastAsiaTheme="minorEastAsia" w:hAnsi="Cambria Math"/>
                      <w:sz w:val="22"/>
                      <w:szCs w:val="22"/>
                    </w:rPr>
                  </m:ctrlPr>
                </m:dPr>
                <m:e/>
              </m:d>
            </m:oMath>
            <w:r w:rsidR="00950CB3">
              <w:rPr>
                <w:rFonts w:eastAsiaTheme="minorEastAsia"/>
                <w:sz w:val="22"/>
                <w:szCs w:val="22"/>
              </w:rPr>
              <w:t xml:space="preserve"> NO</w:t>
            </w:r>
          </w:p>
          <w:p w14:paraId="188D123B" w14:textId="77777777" w:rsidR="00950CB3" w:rsidRDefault="00950CB3" w:rsidP="00856A2A">
            <w:pPr>
              <w:jc w:val="both"/>
              <w:rPr>
                <w:rFonts w:eastAsiaTheme="minorEastAsia"/>
                <w:sz w:val="22"/>
                <w:szCs w:val="22"/>
              </w:rPr>
            </w:pPr>
          </w:p>
          <w:p w14:paraId="770124F1" w14:textId="77777777" w:rsidR="00950CB3" w:rsidRDefault="00950CB3" w:rsidP="00856A2A">
            <w:pPr>
              <w:jc w:val="both"/>
              <w:rPr>
                <w:rFonts w:eastAsiaTheme="minorEastAsia"/>
                <w:sz w:val="22"/>
                <w:szCs w:val="22"/>
              </w:rPr>
            </w:pPr>
          </w:p>
          <w:p w14:paraId="01F324A5" w14:textId="77777777" w:rsidR="00950CB3" w:rsidRDefault="00950CB3" w:rsidP="00856A2A">
            <w:pPr>
              <w:jc w:val="both"/>
              <w:rPr>
                <w:rFonts w:eastAsiaTheme="minorEastAsia"/>
                <w:sz w:val="22"/>
                <w:szCs w:val="22"/>
              </w:rPr>
            </w:pPr>
          </w:p>
          <w:p w14:paraId="67D1816A" w14:textId="77777777" w:rsidR="00950CB3" w:rsidRDefault="00950CB3" w:rsidP="00856A2A">
            <w:pPr>
              <w:jc w:val="both"/>
              <w:rPr>
                <w:rFonts w:eastAsiaTheme="minorEastAsia"/>
                <w:sz w:val="22"/>
                <w:szCs w:val="22"/>
              </w:rPr>
            </w:pPr>
            <w:r>
              <w:rPr>
                <w:rFonts w:eastAsiaTheme="minorEastAsia"/>
                <w:sz w:val="22"/>
                <w:szCs w:val="22"/>
              </w:rPr>
              <w:t>(dirección de la página web, autoridad u organismo expedidor, referencia exacta de la documentación):</w:t>
            </w:r>
          </w:p>
          <w:p w14:paraId="6B5EB78B" w14:textId="77777777" w:rsidR="00950CB3" w:rsidRPr="008B5073" w:rsidRDefault="00202AE0" w:rsidP="00856A2A">
            <w:pPr>
              <w:jc w:val="both"/>
              <w:rPr>
                <w:sz w:val="22"/>
                <w:szCs w:val="22"/>
              </w:rPr>
            </w:pPr>
            <m:oMathPara>
              <m:oMathParaPr>
                <m:jc m:val="left"/>
              </m:oMathParaPr>
              <m:oMath>
                <m:d>
                  <m:dPr>
                    <m:begChr m:val="["/>
                    <m:endChr m:val="]"/>
                    <m:ctrlPr>
                      <w:rPr>
                        <w:rFonts w:ascii="Cambria Math" w:eastAsiaTheme="minorEastAsia" w:hAnsi="Cambria Math"/>
                        <w:sz w:val="22"/>
                        <w:szCs w:val="22"/>
                      </w:rPr>
                    </m:ctrlPr>
                  </m:dPr>
                  <m:e/>
                </m:d>
              </m:oMath>
            </m:oMathPara>
          </w:p>
        </w:tc>
      </w:tr>
    </w:tbl>
    <w:p w14:paraId="3D03D2FD" w14:textId="77777777" w:rsidR="00950CB3" w:rsidRDefault="00950CB3" w:rsidP="00950CB3">
      <w:pPr>
        <w:jc w:val="both"/>
      </w:pPr>
    </w:p>
    <w:p w14:paraId="56C2007C" w14:textId="77777777" w:rsidR="00950CB3" w:rsidRDefault="00950CB3" w:rsidP="00950CB3">
      <w:pPr>
        <w:jc w:val="both"/>
      </w:pPr>
    </w:p>
    <w:p w14:paraId="6B99874F" w14:textId="77777777" w:rsidR="00950CB3" w:rsidRDefault="00950CB3" w:rsidP="00950CB3">
      <w:pPr>
        <w:jc w:val="both"/>
      </w:pPr>
    </w:p>
    <w:p w14:paraId="7BE8E1F9" w14:textId="77777777" w:rsidR="00950CB3" w:rsidRPr="007E6690" w:rsidRDefault="00950CB3" w:rsidP="00950CB3">
      <w:pPr>
        <w:jc w:val="center"/>
        <w:rPr>
          <w:b/>
          <w:bCs/>
          <w:sz w:val="22"/>
          <w:szCs w:val="22"/>
          <w:u w:val="single"/>
        </w:rPr>
      </w:pPr>
      <w:r w:rsidRPr="007E6690">
        <w:rPr>
          <w:b/>
          <w:bCs/>
          <w:sz w:val="22"/>
          <w:szCs w:val="22"/>
          <w:u w:val="single"/>
        </w:rPr>
        <w:t>Parte VI: Declaraciones finales</w:t>
      </w:r>
    </w:p>
    <w:p w14:paraId="30320C76" w14:textId="77777777" w:rsidR="00950CB3" w:rsidRDefault="00950CB3" w:rsidP="00950CB3">
      <w:pPr>
        <w:jc w:val="both"/>
        <w:rPr>
          <w:sz w:val="22"/>
          <w:szCs w:val="22"/>
        </w:rPr>
      </w:pPr>
    </w:p>
    <w:p w14:paraId="0B14E037" w14:textId="77777777" w:rsidR="00950CB3" w:rsidRDefault="00950CB3" w:rsidP="00950CB3">
      <w:pPr>
        <w:jc w:val="both"/>
        <w:rPr>
          <w:sz w:val="22"/>
          <w:szCs w:val="22"/>
        </w:rPr>
      </w:pPr>
      <w:r>
        <w:rPr>
          <w:sz w:val="22"/>
          <w:szCs w:val="22"/>
        </w:rPr>
        <w:t>El/los abajo firmantes declara(n) formalmente que podrá(n) aportar los certificados y otros tipos de pruebas documentales contemplados sin tardanza, cuando se le(s) soliciten, salvo en caso de:</w:t>
      </w:r>
    </w:p>
    <w:p w14:paraId="3AEA4D30" w14:textId="77777777" w:rsidR="00950CB3" w:rsidRDefault="00950CB3" w:rsidP="00950CB3">
      <w:pPr>
        <w:jc w:val="both"/>
        <w:rPr>
          <w:sz w:val="22"/>
          <w:szCs w:val="22"/>
        </w:rPr>
      </w:pPr>
    </w:p>
    <w:p w14:paraId="499FEE8C" w14:textId="77777777" w:rsidR="00950CB3" w:rsidRDefault="00950CB3" w:rsidP="00950CB3">
      <w:pPr>
        <w:pStyle w:val="Prrafodelista"/>
        <w:numPr>
          <w:ilvl w:val="0"/>
          <w:numId w:val="15"/>
        </w:numPr>
        <w:spacing w:after="0" w:line="240" w:lineRule="auto"/>
        <w:jc w:val="both"/>
      </w:pPr>
      <w:r>
        <w:t xml:space="preserve">El </w:t>
      </w:r>
      <w:proofErr w:type="gramStart"/>
      <w:r>
        <w:t>poder adjudicador o la entidad adjudicadora</w:t>
      </w:r>
      <w:proofErr w:type="gramEnd"/>
      <w:r>
        <w:t xml:space="preserve"> tengan la posibilidad de obtener los documentos justificativos de que se trate directamente, accediendo a una base de datos nacional de cualquier Estado miembro que pueda consultarse de forma gratuita (</w:t>
      </w:r>
      <w:r w:rsidRPr="0061162D">
        <w:rPr>
          <w:sz w:val="16"/>
          <w:szCs w:val="16"/>
        </w:rPr>
        <w:t>4</w:t>
      </w:r>
      <w:r>
        <w:rPr>
          <w:sz w:val="16"/>
          <w:szCs w:val="16"/>
        </w:rPr>
        <w:t>7</w:t>
      </w:r>
      <w:r>
        <w:t>).</w:t>
      </w:r>
    </w:p>
    <w:p w14:paraId="178F4EF9" w14:textId="77777777" w:rsidR="00950CB3" w:rsidRDefault="00950CB3" w:rsidP="00950CB3">
      <w:pPr>
        <w:pStyle w:val="Prrafodelista"/>
        <w:numPr>
          <w:ilvl w:val="0"/>
          <w:numId w:val="15"/>
        </w:numPr>
        <w:spacing w:after="0" w:line="240" w:lineRule="auto"/>
        <w:jc w:val="both"/>
      </w:pPr>
      <w:r>
        <w:t xml:space="preserve">A partir del 18 de octubre de 2018 a más tardar (48), el </w:t>
      </w:r>
      <w:proofErr w:type="gramStart"/>
      <w:r>
        <w:t>poder adjudicador o la entidad adjudicadora</w:t>
      </w:r>
      <w:proofErr w:type="gramEnd"/>
      <w:r>
        <w:t xml:space="preserve"> ya posean los documentos en cuestión.</w:t>
      </w:r>
    </w:p>
    <w:p w14:paraId="6FD55F53" w14:textId="77777777" w:rsidR="00950CB3" w:rsidRDefault="00950CB3" w:rsidP="00950CB3">
      <w:pPr>
        <w:pStyle w:val="Prrafodelista"/>
        <w:jc w:val="both"/>
      </w:pPr>
    </w:p>
    <w:p w14:paraId="67B6EE2F" w14:textId="77777777" w:rsidR="00950CB3" w:rsidRDefault="00950CB3" w:rsidP="00950CB3">
      <w:pPr>
        <w:jc w:val="both"/>
        <w:rPr>
          <w:sz w:val="22"/>
          <w:szCs w:val="22"/>
        </w:rPr>
      </w:pPr>
      <w:r>
        <w:rPr>
          <w:sz w:val="22"/>
          <w:szCs w:val="22"/>
        </w:rPr>
        <w:t xml:space="preserve">El/los abajo firmantes formalmente consiente(n) en que (indíquese el </w:t>
      </w:r>
      <w:proofErr w:type="gramStart"/>
      <w:r>
        <w:rPr>
          <w:sz w:val="22"/>
          <w:szCs w:val="22"/>
        </w:rPr>
        <w:t>poder adjudicador o la entidad adjudicadora</w:t>
      </w:r>
      <w:proofErr w:type="gramEnd"/>
      <w:r>
        <w:rPr>
          <w:sz w:val="22"/>
          <w:szCs w:val="22"/>
        </w:rPr>
        <w:t xml:space="preserve"> según figure en aparte I, sección A), tenga acceso a os documentos justificativos de la información que se ha facilitado en (indíquese la parte/sección/punto(s)) del presente Documento Europeo de Contratación, a efectos de (indíquese el procedimiento de contratación: descripción breve, referencia de publicación en el Diario Oficial de la Unión Europea, número de referencia).</w:t>
      </w:r>
    </w:p>
    <w:p w14:paraId="6FDC64CD" w14:textId="77777777" w:rsidR="00950CB3" w:rsidRDefault="00950CB3" w:rsidP="00950CB3">
      <w:pPr>
        <w:jc w:val="both"/>
        <w:rPr>
          <w:sz w:val="22"/>
          <w:szCs w:val="22"/>
        </w:rPr>
      </w:pPr>
    </w:p>
    <w:p w14:paraId="7514039B" w14:textId="77777777" w:rsidR="00950CB3" w:rsidRDefault="00950CB3" w:rsidP="00950CB3">
      <w:pPr>
        <w:jc w:val="both"/>
        <w:rPr>
          <w:rFonts w:eastAsiaTheme="minorEastAsia"/>
          <w:sz w:val="22"/>
          <w:szCs w:val="22"/>
        </w:rPr>
      </w:pPr>
      <w:r>
        <w:rPr>
          <w:sz w:val="22"/>
          <w:szCs w:val="22"/>
        </w:rPr>
        <w:t xml:space="preserve">Fecha, lugar y, cuando se exija(n) o sea(n) necesaria(s), forma(s): </w:t>
      </w:r>
      <m:oMath>
        <m:d>
          <m:dPr>
            <m:begChr m:val="["/>
            <m:endChr m:val="]"/>
            <m:ctrlPr>
              <w:rPr>
                <w:rFonts w:ascii="Cambria Math" w:hAnsi="Cambria Math"/>
                <w:sz w:val="22"/>
                <w:szCs w:val="22"/>
              </w:rPr>
            </m:ctrlPr>
          </m:dPr>
          <m:e/>
        </m:d>
      </m:oMath>
    </w:p>
    <w:p w14:paraId="1BDB4A52" w14:textId="77777777" w:rsidR="00950CB3" w:rsidRDefault="00950CB3" w:rsidP="00950CB3">
      <w:pPr>
        <w:jc w:val="both"/>
        <w:rPr>
          <w:rFonts w:eastAsiaTheme="minorEastAsia"/>
          <w:sz w:val="22"/>
          <w:szCs w:val="22"/>
        </w:rPr>
      </w:pPr>
    </w:p>
    <w:p w14:paraId="46BEECC0" w14:textId="77777777" w:rsidR="00950CB3" w:rsidRDefault="00950CB3" w:rsidP="00950CB3">
      <w:pPr>
        <w:jc w:val="both"/>
        <w:rPr>
          <w:rFonts w:eastAsiaTheme="minorEastAsia"/>
          <w:sz w:val="22"/>
          <w:szCs w:val="22"/>
        </w:rPr>
      </w:pPr>
    </w:p>
    <w:p w14:paraId="258D6E19" w14:textId="77777777" w:rsidR="00950CB3" w:rsidRDefault="00950CB3" w:rsidP="00950CB3">
      <w:pPr>
        <w:jc w:val="both"/>
        <w:rPr>
          <w:rFonts w:eastAsiaTheme="minorEastAsia"/>
          <w:sz w:val="22"/>
          <w:szCs w:val="22"/>
        </w:rPr>
      </w:pPr>
    </w:p>
    <w:p w14:paraId="3DC58196" w14:textId="77777777" w:rsidR="00950CB3" w:rsidRDefault="00950CB3" w:rsidP="00950CB3">
      <w:pPr>
        <w:jc w:val="both"/>
        <w:rPr>
          <w:rFonts w:eastAsiaTheme="minorEastAsia"/>
          <w:sz w:val="22"/>
          <w:szCs w:val="22"/>
        </w:rPr>
      </w:pPr>
    </w:p>
    <w:p w14:paraId="5D091C6D" w14:textId="77777777" w:rsidR="00950CB3" w:rsidRDefault="00950CB3" w:rsidP="00950CB3">
      <w:pPr>
        <w:jc w:val="both"/>
        <w:rPr>
          <w:rFonts w:eastAsiaTheme="minorEastAsia"/>
          <w:sz w:val="22"/>
          <w:szCs w:val="22"/>
        </w:rPr>
      </w:pPr>
      <w:r>
        <w:rPr>
          <w:rFonts w:eastAsiaTheme="minorEastAsia"/>
          <w:sz w:val="22"/>
          <w:szCs w:val="22"/>
        </w:rPr>
        <w:t>(44) Indíquese claramente a qué elemento se refiere la respuesta</w:t>
      </w:r>
    </w:p>
    <w:p w14:paraId="41945FA2" w14:textId="77777777" w:rsidR="00950CB3" w:rsidRDefault="00950CB3" w:rsidP="00950CB3">
      <w:pPr>
        <w:jc w:val="both"/>
        <w:rPr>
          <w:rFonts w:eastAsiaTheme="minorEastAsia"/>
          <w:sz w:val="22"/>
          <w:szCs w:val="22"/>
        </w:rPr>
      </w:pPr>
      <w:r>
        <w:rPr>
          <w:rFonts w:eastAsiaTheme="minorEastAsia"/>
          <w:sz w:val="22"/>
          <w:szCs w:val="22"/>
        </w:rPr>
        <w:t>(45) Repítase tantas veces como sea necesario</w:t>
      </w:r>
    </w:p>
    <w:p w14:paraId="7425A21D" w14:textId="77777777" w:rsidR="00950CB3" w:rsidRDefault="00950CB3" w:rsidP="00950CB3">
      <w:pPr>
        <w:jc w:val="both"/>
        <w:rPr>
          <w:rFonts w:eastAsiaTheme="minorEastAsia"/>
          <w:sz w:val="22"/>
          <w:szCs w:val="22"/>
        </w:rPr>
      </w:pPr>
      <w:r>
        <w:rPr>
          <w:rFonts w:eastAsiaTheme="minorEastAsia"/>
          <w:sz w:val="22"/>
          <w:szCs w:val="22"/>
        </w:rPr>
        <w:t>(46) Repítase tantas veces como sea necesario</w:t>
      </w:r>
    </w:p>
    <w:p w14:paraId="62C931B0" w14:textId="77777777" w:rsidR="00950CB3" w:rsidRDefault="00950CB3" w:rsidP="00950CB3">
      <w:pPr>
        <w:jc w:val="both"/>
        <w:rPr>
          <w:rFonts w:eastAsiaTheme="minorEastAsia"/>
          <w:sz w:val="22"/>
          <w:szCs w:val="22"/>
        </w:rPr>
      </w:pPr>
      <w:r>
        <w:rPr>
          <w:rFonts w:eastAsiaTheme="minorEastAsia"/>
          <w:sz w:val="22"/>
          <w:szCs w:val="22"/>
        </w:rPr>
        <w:t>(47) Siempre y cuando el operador económico haya facilitado la información necesaria (dirección de la página web, autoridad u organismo expedidor, referencia exacta de la documentación) que permita al poder adjudicador o la entidad adjudicadora hacerlo. Si fuera preciso, deberá otorgarse el oportuno consentimiento para acceder a dicha base de datos.</w:t>
      </w:r>
    </w:p>
    <w:p w14:paraId="5B841037" w14:textId="77777777" w:rsidR="00950CB3" w:rsidRDefault="00950CB3" w:rsidP="00950CB3">
      <w:pPr>
        <w:jc w:val="both"/>
        <w:rPr>
          <w:rFonts w:eastAsiaTheme="minorEastAsia"/>
          <w:sz w:val="22"/>
          <w:szCs w:val="22"/>
        </w:rPr>
      </w:pPr>
      <w:r>
        <w:rPr>
          <w:rFonts w:eastAsiaTheme="minorEastAsia"/>
          <w:sz w:val="22"/>
          <w:szCs w:val="22"/>
        </w:rPr>
        <w:t>(48) Dependiendo de la aplicación a nivel nacional del art. 59, apartado 5, párrafo segundo, de la Directiva 2014/24/UE.</w:t>
      </w:r>
    </w:p>
    <w:p w14:paraId="746F01AB" w14:textId="77777777" w:rsidR="00950CB3" w:rsidRDefault="00950CB3" w:rsidP="00950CB3">
      <w:pPr>
        <w:jc w:val="both"/>
        <w:rPr>
          <w:rFonts w:eastAsiaTheme="minorEastAsia"/>
          <w:sz w:val="22"/>
          <w:szCs w:val="22"/>
        </w:rPr>
      </w:pPr>
    </w:p>
    <w:p w14:paraId="619FE857" w14:textId="77777777" w:rsidR="00950CB3" w:rsidRDefault="00950CB3" w:rsidP="00950CB3">
      <w:pPr>
        <w:jc w:val="both"/>
        <w:rPr>
          <w:rFonts w:eastAsiaTheme="minorEastAsia"/>
          <w:sz w:val="22"/>
          <w:szCs w:val="22"/>
        </w:rPr>
      </w:pPr>
    </w:p>
    <w:p w14:paraId="4EA14F1C" w14:textId="77777777" w:rsidR="00950CB3" w:rsidRDefault="00950CB3" w:rsidP="00950CB3">
      <w:pPr>
        <w:jc w:val="both"/>
        <w:rPr>
          <w:rFonts w:eastAsiaTheme="minorEastAsia"/>
          <w:sz w:val="22"/>
          <w:szCs w:val="22"/>
        </w:rPr>
      </w:pPr>
    </w:p>
    <w:p w14:paraId="46B26DA3" w14:textId="77777777" w:rsidR="00950CB3" w:rsidRDefault="00950CB3" w:rsidP="00950CB3">
      <w:pPr>
        <w:jc w:val="both"/>
        <w:rPr>
          <w:rFonts w:eastAsiaTheme="minorEastAsia"/>
          <w:sz w:val="22"/>
          <w:szCs w:val="22"/>
        </w:rPr>
      </w:pPr>
    </w:p>
    <w:p w14:paraId="4624D185" w14:textId="77777777" w:rsidR="00950CB3" w:rsidRDefault="00950CB3" w:rsidP="00950CB3">
      <w:pPr>
        <w:jc w:val="both"/>
        <w:rPr>
          <w:rFonts w:eastAsiaTheme="minorEastAsia"/>
          <w:sz w:val="22"/>
          <w:szCs w:val="22"/>
        </w:rPr>
      </w:pPr>
    </w:p>
    <w:p w14:paraId="0D86A3DA" w14:textId="77777777" w:rsidR="00950CB3" w:rsidRPr="00C932E6" w:rsidRDefault="00950CB3" w:rsidP="00950CB3">
      <w:pPr>
        <w:jc w:val="center"/>
        <w:rPr>
          <w:rFonts w:eastAsiaTheme="minorEastAsia"/>
          <w:b/>
          <w:bCs/>
          <w:sz w:val="22"/>
          <w:szCs w:val="22"/>
        </w:rPr>
      </w:pPr>
      <w:r w:rsidRPr="00C932E6">
        <w:rPr>
          <w:rFonts w:eastAsiaTheme="minorEastAsia"/>
          <w:b/>
          <w:bCs/>
          <w:sz w:val="22"/>
          <w:szCs w:val="22"/>
        </w:rPr>
        <w:t>ANEXO VII</w:t>
      </w:r>
    </w:p>
    <w:p w14:paraId="01488F15" w14:textId="77777777" w:rsidR="00950CB3" w:rsidRDefault="00950CB3" w:rsidP="00950CB3">
      <w:pPr>
        <w:jc w:val="both"/>
        <w:rPr>
          <w:rFonts w:eastAsiaTheme="minorEastAsia"/>
          <w:sz w:val="22"/>
          <w:szCs w:val="22"/>
        </w:rPr>
      </w:pPr>
    </w:p>
    <w:p w14:paraId="57A5C489" w14:textId="77777777" w:rsidR="00950CB3" w:rsidRPr="00C932E6" w:rsidRDefault="00950CB3" w:rsidP="00950CB3">
      <w:pPr>
        <w:jc w:val="center"/>
        <w:rPr>
          <w:rFonts w:eastAsiaTheme="minorEastAsia"/>
          <w:b/>
          <w:bCs/>
          <w:sz w:val="22"/>
          <w:szCs w:val="22"/>
        </w:rPr>
      </w:pPr>
      <w:r w:rsidRPr="00C932E6">
        <w:rPr>
          <w:rFonts w:eastAsiaTheme="minorEastAsia"/>
          <w:b/>
          <w:bCs/>
          <w:sz w:val="22"/>
          <w:szCs w:val="22"/>
        </w:rPr>
        <w:t>COMPROMISO DE UNI</w:t>
      </w:r>
      <w:r>
        <w:rPr>
          <w:rFonts w:eastAsiaTheme="minorEastAsia"/>
          <w:b/>
          <w:bCs/>
          <w:sz w:val="22"/>
          <w:szCs w:val="22"/>
        </w:rPr>
        <w:t>Ó</w:t>
      </w:r>
      <w:r w:rsidRPr="00C932E6">
        <w:rPr>
          <w:rFonts w:eastAsiaTheme="minorEastAsia"/>
          <w:b/>
          <w:bCs/>
          <w:sz w:val="22"/>
          <w:szCs w:val="22"/>
        </w:rPr>
        <w:t>N TEMPORAL DE EMPRESAS (UTE)</w:t>
      </w:r>
    </w:p>
    <w:p w14:paraId="0D71A68C" w14:textId="77777777" w:rsidR="00950CB3" w:rsidRDefault="00950CB3" w:rsidP="00950CB3">
      <w:pPr>
        <w:jc w:val="both"/>
        <w:rPr>
          <w:rFonts w:eastAsiaTheme="minorEastAsia"/>
          <w:sz w:val="22"/>
          <w:szCs w:val="22"/>
        </w:rPr>
      </w:pPr>
    </w:p>
    <w:p w14:paraId="5C0F0194" w14:textId="77777777" w:rsidR="00950CB3" w:rsidRDefault="00950CB3" w:rsidP="00950CB3">
      <w:pPr>
        <w:jc w:val="both"/>
        <w:rPr>
          <w:rFonts w:eastAsiaTheme="minorEastAsia"/>
          <w:sz w:val="22"/>
          <w:szCs w:val="22"/>
        </w:rPr>
      </w:pPr>
    </w:p>
    <w:p w14:paraId="46BC77DC" w14:textId="77777777" w:rsidR="00950CB3" w:rsidRDefault="00950CB3" w:rsidP="00950CB3">
      <w:pPr>
        <w:jc w:val="both"/>
        <w:rPr>
          <w:rFonts w:eastAsiaTheme="minorEastAsia"/>
          <w:sz w:val="22"/>
          <w:szCs w:val="22"/>
        </w:rPr>
      </w:pPr>
      <w:r>
        <w:rPr>
          <w:rFonts w:eastAsiaTheme="minorEastAsia"/>
          <w:sz w:val="22"/>
          <w:szCs w:val="22"/>
        </w:rPr>
        <w:t xml:space="preserve">D/Dª: </w:t>
      </w:r>
    </w:p>
    <w:p w14:paraId="474F1EBE" w14:textId="77777777" w:rsidR="00950CB3" w:rsidRDefault="00950CB3" w:rsidP="00950CB3">
      <w:pPr>
        <w:jc w:val="both"/>
        <w:rPr>
          <w:rFonts w:eastAsiaTheme="minorEastAsia"/>
          <w:sz w:val="22"/>
          <w:szCs w:val="22"/>
        </w:rPr>
      </w:pPr>
    </w:p>
    <w:p w14:paraId="415B4779" w14:textId="77777777" w:rsidR="00950CB3" w:rsidRDefault="00950CB3" w:rsidP="00950CB3">
      <w:pPr>
        <w:jc w:val="both"/>
        <w:rPr>
          <w:rFonts w:eastAsiaTheme="minorEastAsia"/>
          <w:sz w:val="22"/>
          <w:szCs w:val="22"/>
        </w:rPr>
      </w:pPr>
      <w:r>
        <w:rPr>
          <w:rFonts w:eastAsiaTheme="minorEastAsia"/>
          <w:sz w:val="22"/>
          <w:szCs w:val="22"/>
        </w:rPr>
        <w:t>Con DNI:</w:t>
      </w:r>
    </w:p>
    <w:p w14:paraId="65D1CEBD" w14:textId="77777777" w:rsidR="00950CB3" w:rsidRDefault="00950CB3" w:rsidP="00950CB3">
      <w:pPr>
        <w:jc w:val="both"/>
        <w:rPr>
          <w:rFonts w:eastAsiaTheme="minorEastAsia"/>
          <w:sz w:val="22"/>
          <w:szCs w:val="22"/>
        </w:rPr>
      </w:pPr>
    </w:p>
    <w:p w14:paraId="3CF50413" w14:textId="77777777" w:rsidR="00950CB3" w:rsidRDefault="00950CB3" w:rsidP="00950CB3">
      <w:pPr>
        <w:jc w:val="both"/>
        <w:rPr>
          <w:rFonts w:eastAsiaTheme="minorEastAsia"/>
          <w:sz w:val="22"/>
          <w:szCs w:val="22"/>
        </w:rPr>
      </w:pPr>
      <w:r>
        <w:rPr>
          <w:rFonts w:eastAsiaTheme="minorEastAsia"/>
          <w:sz w:val="22"/>
          <w:szCs w:val="22"/>
        </w:rPr>
        <w:t>Actuando en nombre propio o en representación de la:</w:t>
      </w:r>
    </w:p>
    <w:p w14:paraId="1EAA1775" w14:textId="77777777" w:rsidR="00950CB3" w:rsidRDefault="00950CB3" w:rsidP="00950CB3">
      <w:pPr>
        <w:pStyle w:val="Prrafodelista"/>
        <w:numPr>
          <w:ilvl w:val="0"/>
          <w:numId w:val="2"/>
        </w:numPr>
        <w:spacing w:after="0" w:line="240" w:lineRule="auto"/>
        <w:jc w:val="both"/>
      </w:pPr>
      <w:r>
        <w:t>Empresa…</w:t>
      </w:r>
    </w:p>
    <w:p w14:paraId="7E52B313" w14:textId="77777777" w:rsidR="00950CB3" w:rsidRDefault="00950CB3" w:rsidP="00950CB3">
      <w:pPr>
        <w:pStyle w:val="Prrafodelista"/>
        <w:numPr>
          <w:ilvl w:val="0"/>
          <w:numId w:val="2"/>
        </w:numPr>
        <w:spacing w:after="0" w:line="240" w:lineRule="auto"/>
        <w:jc w:val="both"/>
      </w:pPr>
      <w:r>
        <w:t>Con CIF…</w:t>
      </w:r>
    </w:p>
    <w:p w14:paraId="45ACDC5C" w14:textId="77777777" w:rsidR="00950CB3" w:rsidRDefault="00950CB3" w:rsidP="00950CB3">
      <w:pPr>
        <w:pStyle w:val="Prrafodelista"/>
        <w:numPr>
          <w:ilvl w:val="0"/>
          <w:numId w:val="2"/>
        </w:numPr>
        <w:spacing w:after="0" w:line="240" w:lineRule="auto"/>
        <w:jc w:val="both"/>
      </w:pPr>
      <w:r>
        <w:t>Domicilio a efectos de notificaciones en…</w:t>
      </w:r>
    </w:p>
    <w:p w14:paraId="138E8406" w14:textId="77777777" w:rsidR="00950CB3" w:rsidRDefault="00950CB3" w:rsidP="00950CB3">
      <w:pPr>
        <w:pStyle w:val="Prrafodelista"/>
        <w:numPr>
          <w:ilvl w:val="0"/>
          <w:numId w:val="2"/>
        </w:numPr>
        <w:spacing w:after="0" w:line="240" w:lineRule="auto"/>
        <w:jc w:val="both"/>
      </w:pPr>
      <w:r>
        <w:t>De acuerdo con la escritura de poder…</w:t>
      </w:r>
    </w:p>
    <w:p w14:paraId="5D6BA269" w14:textId="77777777" w:rsidR="00950CB3" w:rsidRDefault="00950CB3" w:rsidP="00950CB3">
      <w:pPr>
        <w:pStyle w:val="Prrafodelista"/>
        <w:numPr>
          <w:ilvl w:val="0"/>
          <w:numId w:val="2"/>
        </w:numPr>
        <w:spacing w:after="0" w:line="240" w:lineRule="auto"/>
        <w:jc w:val="both"/>
      </w:pPr>
      <w:r>
        <w:t>Teléfono de contacto…</w:t>
      </w:r>
    </w:p>
    <w:p w14:paraId="054273E2" w14:textId="77777777" w:rsidR="00950CB3" w:rsidRDefault="00950CB3" w:rsidP="00950CB3">
      <w:pPr>
        <w:pStyle w:val="Prrafodelista"/>
        <w:numPr>
          <w:ilvl w:val="0"/>
          <w:numId w:val="2"/>
        </w:numPr>
        <w:spacing w:after="0" w:line="240" w:lineRule="auto"/>
        <w:jc w:val="both"/>
      </w:pPr>
      <w:r>
        <w:t>Correo electrónico de contacto…</w:t>
      </w:r>
    </w:p>
    <w:p w14:paraId="6164617E" w14:textId="77777777" w:rsidR="00950CB3" w:rsidRDefault="00950CB3" w:rsidP="00950CB3">
      <w:pPr>
        <w:jc w:val="both"/>
        <w:rPr>
          <w:rFonts w:eastAsiaTheme="minorEastAsia"/>
          <w:sz w:val="22"/>
          <w:szCs w:val="22"/>
        </w:rPr>
      </w:pPr>
    </w:p>
    <w:p w14:paraId="62FD080C" w14:textId="77777777" w:rsidR="00950CB3" w:rsidRDefault="00950CB3" w:rsidP="00950CB3">
      <w:pPr>
        <w:jc w:val="both"/>
        <w:rPr>
          <w:rFonts w:eastAsiaTheme="minorEastAsia"/>
          <w:sz w:val="22"/>
          <w:szCs w:val="22"/>
        </w:rPr>
      </w:pPr>
      <w:r>
        <w:rPr>
          <w:rFonts w:eastAsiaTheme="minorEastAsia"/>
          <w:sz w:val="22"/>
          <w:szCs w:val="22"/>
        </w:rPr>
        <w:t xml:space="preserve">D/Dª: </w:t>
      </w:r>
    </w:p>
    <w:p w14:paraId="202A9611" w14:textId="77777777" w:rsidR="00950CB3" w:rsidRDefault="00950CB3" w:rsidP="00950CB3">
      <w:pPr>
        <w:jc w:val="both"/>
        <w:rPr>
          <w:rFonts w:eastAsiaTheme="minorEastAsia"/>
          <w:sz w:val="22"/>
          <w:szCs w:val="22"/>
        </w:rPr>
      </w:pPr>
    </w:p>
    <w:p w14:paraId="1CCBDE9F" w14:textId="77777777" w:rsidR="00950CB3" w:rsidRDefault="00950CB3" w:rsidP="00950CB3">
      <w:pPr>
        <w:jc w:val="both"/>
        <w:rPr>
          <w:rFonts w:eastAsiaTheme="minorEastAsia"/>
          <w:sz w:val="22"/>
          <w:szCs w:val="22"/>
        </w:rPr>
      </w:pPr>
      <w:r>
        <w:rPr>
          <w:rFonts w:eastAsiaTheme="minorEastAsia"/>
          <w:sz w:val="22"/>
          <w:szCs w:val="22"/>
        </w:rPr>
        <w:t>Con DNI:</w:t>
      </w:r>
    </w:p>
    <w:p w14:paraId="5428486F" w14:textId="77777777" w:rsidR="00950CB3" w:rsidRDefault="00950CB3" w:rsidP="00950CB3">
      <w:pPr>
        <w:jc w:val="both"/>
        <w:rPr>
          <w:rFonts w:eastAsiaTheme="minorEastAsia"/>
          <w:sz w:val="22"/>
          <w:szCs w:val="22"/>
        </w:rPr>
      </w:pPr>
    </w:p>
    <w:p w14:paraId="286FBFE3" w14:textId="77777777" w:rsidR="00950CB3" w:rsidRDefault="00950CB3" w:rsidP="00950CB3">
      <w:pPr>
        <w:jc w:val="both"/>
        <w:rPr>
          <w:rFonts w:eastAsiaTheme="minorEastAsia"/>
          <w:sz w:val="22"/>
          <w:szCs w:val="22"/>
        </w:rPr>
      </w:pPr>
      <w:r>
        <w:rPr>
          <w:rFonts w:eastAsiaTheme="minorEastAsia"/>
          <w:sz w:val="22"/>
          <w:szCs w:val="22"/>
        </w:rPr>
        <w:t>Actuando en nombre propio o en representación de la:</w:t>
      </w:r>
    </w:p>
    <w:p w14:paraId="62214114" w14:textId="77777777" w:rsidR="00950CB3" w:rsidRDefault="00950CB3" w:rsidP="00950CB3">
      <w:pPr>
        <w:pStyle w:val="Prrafodelista"/>
        <w:numPr>
          <w:ilvl w:val="0"/>
          <w:numId w:val="2"/>
        </w:numPr>
        <w:spacing w:after="0" w:line="240" w:lineRule="auto"/>
        <w:jc w:val="both"/>
      </w:pPr>
      <w:r>
        <w:t>Empresa…</w:t>
      </w:r>
    </w:p>
    <w:p w14:paraId="30CA7F66" w14:textId="77777777" w:rsidR="00950CB3" w:rsidRDefault="00950CB3" w:rsidP="00950CB3">
      <w:pPr>
        <w:pStyle w:val="Prrafodelista"/>
        <w:numPr>
          <w:ilvl w:val="0"/>
          <w:numId w:val="2"/>
        </w:numPr>
        <w:spacing w:after="0" w:line="240" w:lineRule="auto"/>
        <w:jc w:val="both"/>
      </w:pPr>
      <w:r>
        <w:t>Con CIF…</w:t>
      </w:r>
    </w:p>
    <w:p w14:paraId="63862B71" w14:textId="77777777" w:rsidR="00950CB3" w:rsidRDefault="00950CB3" w:rsidP="00950CB3">
      <w:pPr>
        <w:pStyle w:val="Prrafodelista"/>
        <w:numPr>
          <w:ilvl w:val="0"/>
          <w:numId w:val="2"/>
        </w:numPr>
        <w:spacing w:after="0" w:line="240" w:lineRule="auto"/>
        <w:jc w:val="both"/>
      </w:pPr>
      <w:r>
        <w:t>Domicilio a efectos de notificaciones en…</w:t>
      </w:r>
    </w:p>
    <w:p w14:paraId="2D3D8184" w14:textId="77777777" w:rsidR="00950CB3" w:rsidRDefault="00950CB3" w:rsidP="00950CB3">
      <w:pPr>
        <w:pStyle w:val="Prrafodelista"/>
        <w:numPr>
          <w:ilvl w:val="0"/>
          <w:numId w:val="2"/>
        </w:numPr>
        <w:spacing w:after="0" w:line="240" w:lineRule="auto"/>
        <w:jc w:val="both"/>
      </w:pPr>
      <w:r>
        <w:t>De acuerdo con la escritura de poder…</w:t>
      </w:r>
    </w:p>
    <w:p w14:paraId="2B9E7B46" w14:textId="77777777" w:rsidR="00950CB3" w:rsidRDefault="00950CB3" w:rsidP="00950CB3">
      <w:pPr>
        <w:pStyle w:val="Prrafodelista"/>
        <w:numPr>
          <w:ilvl w:val="0"/>
          <w:numId w:val="2"/>
        </w:numPr>
        <w:spacing w:after="0" w:line="240" w:lineRule="auto"/>
        <w:jc w:val="both"/>
      </w:pPr>
      <w:r>
        <w:t>Teléfono de contacto…</w:t>
      </w:r>
    </w:p>
    <w:p w14:paraId="79EBE97E" w14:textId="77777777" w:rsidR="00950CB3" w:rsidRDefault="00950CB3" w:rsidP="00950CB3">
      <w:pPr>
        <w:pStyle w:val="Prrafodelista"/>
        <w:numPr>
          <w:ilvl w:val="0"/>
          <w:numId w:val="2"/>
        </w:numPr>
        <w:spacing w:after="0" w:line="240" w:lineRule="auto"/>
        <w:jc w:val="both"/>
      </w:pPr>
      <w:r>
        <w:t>Correo electrónico de contacto…</w:t>
      </w:r>
    </w:p>
    <w:p w14:paraId="6A698866" w14:textId="77777777" w:rsidR="00950CB3" w:rsidRDefault="00950CB3" w:rsidP="00950CB3">
      <w:pPr>
        <w:jc w:val="both"/>
        <w:rPr>
          <w:sz w:val="22"/>
          <w:szCs w:val="22"/>
        </w:rPr>
      </w:pPr>
    </w:p>
    <w:p w14:paraId="6DA2942F" w14:textId="77777777" w:rsidR="00950CB3" w:rsidRPr="00D6458F" w:rsidRDefault="00950CB3" w:rsidP="00950CB3">
      <w:pPr>
        <w:jc w:val="both"/>
        <w:rPr>
          <w:sz w:val="22"/>
          <w:szCs w:val="22"/>
        </w:rPr>
      </w:pPr>
    </w:p>
    <w:p w14:paraId="111BB4D4" w14:textId="77777777" w:rsidR="00950CB3" w:rsidRDefault="00950CB3" w:rsidP="00950CB3">
      <w:pPr>
        <w:jc w:val="both"/>
        <w:rPr>
          <w:sz w:val="22"/>
          <w:szCs w:val="22"/>
        </w:rPr>
      </w:pPr>
      <w:r>
        <w:rPr>
          <w:sz w:val="22"/>
          <w:szCs w:val="22"/>
        </w:rPr>
        <w:t>DECLARAN BAJO SU PERSONAL RESPONSABILIDAD:</w:t>
      </w:r>
    </w:p>
    <w:p w14:paraId="6EF4F644" w14:textId="77777777" w:rsidR="00950CB3" w:rsidRDefault="00950CB3" w:rsidP="00950CB3">
      <w:pPr>
        <w:jc w:val="both"/>
        <w:rPr>
          <w:sz w:val="22"/>
          <w:szCs w:val="22"/>
        </w:rPr>
      </w:pPr>
    </w:p>
    <w:p w14:paraId="617EFC57" w14:textId="06090A7E" w:rsidR="00950CB3" w:rsidRDefault="00950CB3" w:rsidP="00950CB3">
      <w:pPr>
        <w:jc w:val="both"/>
        <w:rPr>
          <w:sz w:val="22"/>
          <w:szCs w:val="22"/>
        </w:rPr>
      </w:pPr>
      <w:r>
        <w:rPr>
          <w:sz w:val="22"/>
          <w:szCs w:val="22"/>
        </w:rPr>
        <w:t>1.- Que manifiestan su voluntad de constituir una Unión Temporal de Empresas (UTE) comprometiéndose, en caso de resultar adjudicatarios del contrato objeto de licitación, a formalizar la constitución de dicha UTE en escritura pública.</w:t>
      </w:r>
    </w:p>
    <w:p w14:paraId="41CA7FD8" w14:textId="77777777" w:rsidR="008106BA" w:rsidRDefault="008106BA" w:rsidP="00950CB3">
      <w:pPr>
        <w:jc w:val="both"/>
        <w:rPr>
          <w:sz w:val="22"/>
          <w:szCs w:val="22"/>
        </w:rPr>
      </w:pPr>
    </w:p>
    <w:p w14:paraId="5FA37F8D" w14:textId="77777777" w:rsidR="00950CB3" w:rsidRDefault="00950CB3" w:rsidP="00950CB3">
      <w:pPr>
        <w:jc w:val="both"/>
        <w:rPr>
          <w:sz w:val="22"/>
          <w:szCs w:val="22"/>
        </w:rPr>
      </w:pPr>
      <w:r>
        <w:rPr>
          <w:sz w:val="22"/>
          <w:szCs w:val="22"/>
        </w:rPr>
        <w:t>2.- Que la participación que cada empresa ostentará en la Unión Temporal de Empresas será la siguiente:</w:t>
      </w:r>
    </w:p>
    <w:p w14:paraId="139F25E1" w14:textId="02F18557" w:rsidR="00950CB3" w:rsidRDefault="00950CB3" w:rsidP="00950CB3">
      <w:pPr>
        <w:jc w:val="both"/>
        <w:rPr>
          <w:sz w:val="22"/>
          <w:szCs w:val="22"/>
        </w:rPr>
      </w:pPr>
      <w:r>
        <w:rPr>
          <w:sz w:val="22"/>
          <w:szCs w:val="22"/>
        </w:rPr>
        <w:t>(expresar en porcentaje)</w:t>
      </w:r>
    </w:p>
    <w:p w14:paraId="16E4D669" w14:textId="77777777" w:rsidR="008106BA" w:rsidRDefault="008106BA" w:rsidP="00950CB3">
      <w:pPr>
        <w:jc w:val="both"/>
        <w:rPr>
          <w:sz w:val="22"/>
          <w:szCs w:val="22"/>
        </w:rPr>
      </w:pPr>
    </w:p>
    <w:p w14:paraId="5EEE091A" w14:textId="47943A53" w:rsidR="00950CB3" w:rsidRDefault="00950CB3" w:rsidP="00950CB3">
      <w:pPr>
        <w:jc w:val="both"/>
        <w:rPr>
          <w:sz w:val="22"/>
          <w:szCs w:val="22"/>
        </w:rPr>
      </w:pPr>
      <w:r>
        <w:rPr>
          <w:sz w:val="22"/>
          <w:szCs w:val="22"/>
        </w:rPr>
        <w:t>3.- Que, a los efectos mencionados, designan como representante único de la UTE a…</w:t>
      </w:r>
    </w:p>
    <w:p w14:paraId="47098B7B" w14:textId="77777777" w:rsidR="008106BA" w:rsidRDefault="008106BA" w:rsidP="00950CB3">
      <w:pPr>
        <w:jc w:val="both"/>
        <w:rPr>
          <w:sz w:val="22"/>
          <w:szCs w:val="22"/>
        </w:rPr>
      </w:pPr>
    </w:p>
    <w:p w14:paraId="6CE00A6D" w14:textId="77777777" w:rsidR="00950CB3" w:rsidRDefault="00950CB3" w:rsidP="00950CB3">
      <w:pPr>
        <w:jc w:val="both"/>
        <w:rPr>
          <w:sz w:val="22"/>
          <w:szCs w:val="22"/>
        </w:rPr>
      </w:pPr>
      <w:r>
        <w:rPr>
          <w:sz w:val="22"/>
          <w:szCs w:val="22"/>
        </w:rPr>
        <w:t>4.- Que igualmente designan como domicilio único y válido para las notificaciones que les curse la administración el siguiente…</w:t>
      </w:r>
    </w:p>
    <w:p w14:paraId="26E6BA3A" w14:textId="77777777" w:rsidR="00950CB3" w:rsidRDefault="00950CB3" w:rsidP="00950CB3">
      <w:pPr>
        <w:jc w:val="both"/>
        <w:rPr>
          <w:sz w:val="22"/>
          <w:szCs w:val="22"/>
        </w:rPr>
      </w:pPr>
    </w:p>
    <w:p w14:paraId="7C8309A6" w14:textId="77777777" w:rsidR="00950CB3" w:rsidRDefault="00950CB3" w:rsidP="00950CB3">
      <w:pPr>
        <w:jc w:val="both"/>
        <w:rPr>
          <w:sz w:val="22"/>
          <w:szCs w:val="22"/>
        </w:rPr>
      </w:pPr>
      <w:r>
        <w:rPr>
          <w:sz w:val="22"/>
          <w:szCs w:val="22"/>
        </w:rPr>
        <w:lastRenderedPageBreak/>
        <w:t xml:space="preserve">Y para que así conste, y a los efectos de ser admitidos en el procedimiento tramitado al efecto, emiten la presente declaración en </w:t>
      </w:r>
    </w:p>
    <w:p w14:paraId="4A16298E" w14:textId="77777777" w:rsidR="00950CB3" w:rsidRDefault="00950CB3" w:rsidP="00950CB3">
      <w:pPr>
        <w:jc w:val="both"/>
        <w:rPr>
          <w:sz w:val="22"/>
          <w:szCs w:val="22"/>
        </w:rPr>
      </w:pPr>
    </w:p>
    <w:p w14:paraId="4F44F6FD" w14:textId="77777777" w:rsidR="00950CB3" w:rsidRDefault="00950CB3" w:rsidP="00950CB3">
      <w:pPr>
        <w:jc w:val="both"/>
        <w:rPr>
          <w:sz w:val="22"/>
          <w:szCs w:val="22"/>
        </w:rPr>
      </w:pPr>
    </w:p>
    <w:p w14:paraId="23C42FEA" w14:textId="77777777" w:rsidR="00950CB3" w:rsidRDefault="00950CB3" w:rsidP="00950CB3">
      <w:pPr>
        <w:jc w:val="both"/>
        <w:rPr>
          <w:sz w:val="22"/>
          <w:szCs w:val="22"/>
        </w:rPr>
      </w:pPr>
    </w:p>
    <w:p w14:paraId="386EDBFB" w14:textId="77777777" w:rsidR="00950CB3" w:rsidRDefault="00950CB3" w:rsidP="00950CB3">
      <w:pPr>
        <w:jc w:val="both"/>
        <w:rPr>
          <w:sz w:val="22"/>
          <w:szCs w:val="22"/>
        </w:rPr>
      </w:pPr>
    </w:p>
    <w:p w14:paraId="0FF9F9F6" w14:textId="77777777" w:rsidR="00950CB3" w:rsidRDefault="00950CB3" w:rsidP="00950CB3">
      <w:pPr>
        <w:jc w:val="both"/>
        <w:rPr>
          <w:sz w:val="22"/>
          <w:szCs w:val="22"/>
        </w:rPr>
      </w:pPr>
      <w:r>
        <w:rPr>
          <w:sz w:val="22"/>
          <w:szCs w:val="22"/>
        </w:rPr>
        <w:t>(Lugar y fecha)</w:t>
      </w:r>
    </w:p>
    <w:p w14:paraId="03F71AAD" w14:textId="77777777" w:rsidR="00950CB3" w:rsidRDefault="00950CB3" w:rsidP="00950CB3">
      <w:pPr>
        <w:jc w:val="both"/>
        <w:rPr>
          <w:sz w:val="22"/>
          <w:szCs w:val="22"/>
        </w:rPr>
      </w:pPr>
    </w:p>
    <w:p w14:paraId="39C71D30" w14:textId="77777777" w:rsidR="00950CB3" w:rsidRDefault="00950CB3" w:rsidP="00950CB3">
      <w:pPr>
        <w:jc w:val="both"/>
        <w:rPr>
          <w:sz w:val="22"/>
          <w:szCs w:val="22"/>
        </w:rPr>
      </w:pPr>
    </w:p>
    <w:p w14:paraId="26B79913" w14:textId="77777777" w:rsidR="00950CB3" w:rsidRDefault="00950CB3" w:rsidP="00950CB3">
      <w:pPr>
        <w:jc w:val="both"/>
        <w:rPr>
          <w:sz w:val="22"/>
          <w:szCs w:val="22"/>
        </w:rPr>
      </w:pPr>
    </w:p>
    <w:p w14:paraId="6C783130" w14:textId="77777777" w:rsidR="00950CB3" w:rsidRDefault="00950CB3" w:rsidP="00950CB3">
      <w:pPr>
        <w:jc w:val="both"/>
        <w:rPr>
          <w:sz w:val="22"/>
          <w:szCs w:val="22"/>
        </w:rPr>
      </w:pPr>
      <w:r>
        <w:rPr>
          <w:sz w:val="22"/>
          <w:szCs w:val="22"/>
        </w:rPr>
        <w:t>(Firmado por los representantes legales de todos los integrantes de la UTE)</w:t>
      </w:r>
    </w:p>
    <w:p w14:paraId="5A03DC9F" w14:textId="77777777" w:rsidR="00950CB3" w:rsidRDefault="00950CB3" w:rsidP="00950CB3">
      <w:pPr>
        <w:jc w:val="both"/>
        <w:rPr>
          <w:sz w:val="22"/>
          <w:szCs w:val="22"/>
        </w:rPr>
      </w:pPr>
    </w:p>
    <w:p w14:paraId="6133A60A" w14:textId="77777777" w:rsidR="00950CB3" w:rsidRDefault="00950CB3" w:rsidP="00950CB3">
      <w:pPr>
        <w:jc w:val="both"/>
        <w:rPr>
          <w:sz w:val="22"/>
          <w:szCs w:val="22"/>
        </w:rPr>
      </w:pPr>
    </w:p>
    <w:p w14:paraId="1575A527" w14:textId="77777777" w:rsidR="00950CB3" w:rsidRDefault="00950CB3" w:rsidP="00950CB3">
      <w:pPr>
        <w:jc w:val="both"/>
        <w:rPr>
          <w:sz w:val="22"/>
          <w:szCs w:val="22"/>
        </w:rPr>
      </w:pPr>
    </w:p>
    <w:p w14:paraId="5D4D82A3" w14:textId="77777777" w:rsidR="00950CB3" w:rsidRDefault="00950CB3" w:rsidP="00950CB3">
      <w:pPr>
        <w:jc w:val="both"/>
        <w:rPr>
          <w:sz w:val="22"/>
          <w:szCs w:val="22"/>
        </w:rPr>
      </w:pPr>
    </w:p>
    <w:p w14:paraId="01998D45" w14:textId="77777777" w:rsidR="00950CB3" w:rsidRDefault="00950CB3" w:rsidP="00950CB3">
      <w:pPr>
        <w:jc w:val="both"/>
        <w:rPr>
          <w:sz w:val="22"/>
          <w:szCs w:val="22"/>
        </w:rPr>
      </w:pPr>
    </w:p>
    <w:p w14:paraId="7ACD52AD" w14:textId="77777777" w:rsidR="00950CB3" w:rsidRDefault="00950CB3" w:rsidP="00950CB3">
      <w:pPr>
        <w:jc w:val="both"/>
        <w:rPr>
          <w:sz w:val="22"/>
          <w:szCs w:val="22"/>
        </w:rPr>
      </w:pPr>
    </w:p>
    <w:p w14:paraId="31E9A30C" w14:textId="77777777" w:rsidR="00950CB3" w:rsidRDefault="00950CB3" w:rsidP="00950CB3">
      <w:pPr>
        <w:jc w:val="both"/>
        <w:rPr>
          <w:sz w:val="22"/>
          <w:szCs w:val="22"/>
        </w:rPr>
      </w:pPr>
    </w:p>
    <w:p w14:paraId="6B20CD76" w14:textId="77777777" w:rsidR="00950CB3" w:rsidRDefault="00950CB3" w:rsidP="00950CB3">
      <w:pPr>
        <w:jc w:val="both"/>
        <w:rPr>
          <w:sz w:val="22"/>
          <w:szCs w:val="22"/>
        </w:rPr>
      </w:pPr>
    </w:p>
    <w:p w14:paraId="64771A5B" w14:textId="77777777" w:rsidR="00950CB3" w:rsidRDefault="00950CB3" w:rsidP="00950CB3">
      <w:pPr>
        <w:jc w:val="both"/>
        <w:rPr>
          <w:sz w:val="22"/>
          <w:szCs w:val="22"/>
        </w:rPr>
      </w:pPr>
    </w:p>
    <w:p w14:paraId="483B03E1" w14:textId="77777777" w:rsidR="00950CB3" w:rsidRDefault="00950CB3" w:rsidP="00950CB3">
      <w:pPr>
        <w:jc w:val="both"/>
        <w:rPr>
          <w:sz w:val="22"/>
          <w:szCs w:val="22"/>
        </w:rPr>
      </w:pPr>
    </w:p>
    <w:p w14:paraId="1B109B05" w14:textId="77777777" w:rsidR="00950CB3" w:rsidRDefault="00950CB3" w:rsidP="00950CB3">
      <w:pPr>
        <w:jc w:val="both"/>
        <w:rPr>
          <w:sz w:val="22"/>
          <w:szCs w:val="22"/>
        </w:rPr>
      </w:pPr>
    </w:p>
    <w:p w14:paraId="6717BED8" w14:textId="77777777" w:rsidR="00950CB3" w:rsidRDefault="00950CB3" w:rsidP="00950CB3">
      <w:pPr>
        <w:jc w:val="both"/>
        <w:rPr>
          <w:sz w:val="22"/>
          <w:szCs w:val="22"/>
        </w:rPr>
      </w:pPr>
    </w:p>
    <w:p w14:paraId="15014EDF" w14:textId="77777777" w:rsidR="00950CB3" w:rsidRDefault="00950CB3" w:rsidP="00950CB3">
      <w:pPr>
        <w:jc w:val="both"/>
        <w:rPr>
          <w:sz w:val="22"/>
          <w:szCs w:val="22"/>
        </w:rPr>
      </w:pPr>
    </w:p>
    <w:p w14:paraId="6E3B71CA" w14:textId="77777777" w:rsidR="00950CB3" w:rsidRDefault="00950CB3" w:rsidP="00950CB3">
      <w:pPr>
        <w:jc w:val="both"/>
        <w:rPr>
          <w:sz w:val="22"/>
          <w:szCs w:val="22"/>
        </w:rPr>
      </w:pPr>
    </w:p>
    <w:p w14:paraId="798935BC" w14:textId="77777777" w:rsidR="00950CB3" w:rsidRDefault="00950CB3" w:rsidP="00950CB3">
      <w:pPr>
        <w:jc w:val="both"/>
        <w:rPr>
          <w:sz w:val="22"/>
          <w:szCs w:val="22"/>
        </w:rPr>
      </w:pPr>
    </w:p>
    <w:p w14:paraId="1FDF681B" w14:textId="77777777" w:rsidR="00950CB3" w:rsidRDefault="00950CB3" w:rsidP="00950CB3">
      <w:pPr>
        <w:jc w:val="both"/>
        <w:rPr>
          <w:sz w:val="22"/>
          <w:szCs w:val="22"/>
        </w:rPr>
      </w:pPr>
    </w:p>
    <w:p w14:paraId="58A9A28F" w14:textId="77777777" w:rsidR="00950CB3" w:rsidRDefault="00950CB3" w:rsidP="00950CB3">
      <w:pPr>
        <w:jc w:val="both"/>
        <w:rPr>
          <w:sz w:val="22"/>
          <w:szCs w:val="22"/>
        </w:rPr>
      </w:pPr>
    </w:p>
    <w:p w14:paraId="7ECE1E1D" w14:textId="77777777" w:rsidR="00950CB3" w:rsidRDefault="00950CB3" w:rsidP="00950CB3">
      <w:pPr>
        <w:jc w:val="both"/>
        <w:rPr>
          <w:sz w:val="22"/>
          <w:szCs w:val="22"/>
        </w:rPr>
      </w:pPr>
    </w:p>
    <w:p w14:paraId="44663A64" w14:textId="77777777" w:rsidR="00950CB3" w:rsidRDefault="00950CB3" w:rsidP="00950CB3">
      <w:pPr>
        <w:jc w:val="both"/>
        <w:rPr>
          <w:sz w:val="22"/>
          <w:szCs w:val="22"/>
        </w:rPr>
      </w:pPr>
    </w:p>
    <w:p w14:paraId="20DAF1E9" w14:textId="77777777" w:rsidR="00950CB3" w:rsidRDefault="00950CB3" w:rsidP="00950CB3">
      <w:pPr>
        <w:jc w:val="both"/>
        <w:rPr>
          <w:sz w:val="22"/>
          <w:szCs w:val="22"/>
        </w:rPr>
      </w:pPr>
    </w:p>
    <w:p w14:paraId="0A7F3A7C" w14:textId="77777777" w:rsidR="00950CB3" w:rsidRDefault="00950CB3" w:rsidP="00950CB3">
      <w:pPr>
        <w:jc w:val="both"/>
        <w:rPr>
          <w:sz w:val="22"/>
          <w:szCs w:val="22"/>
        </w:rPr>
      </w:pPr>
    </w:p>
    <w:p w14:paraId="4DF35B6C" w14:textId="77777777" w:rsidR="00950CB3" w:rsidRDefault="00950CB3" w:rsidP="00950CB3">
      <w:pPr>
        <w:jc w:val="both"/>
        <w:rPr>
          <w:sz w:val="22"/>
          <w:szCs w:val="22"/>
        </w:rPr>
      </w:pPr>
    </w:p>
    <w:p w14:paraId="0C0716CE" w14:textId="77777777" w:rsidR="00950CB3" w:rsidRDefault="00950CB3" w:rsidP="00950CB3">
      <w:pPr>
        <w:jc w:val="both"/>
        <w:rPr>
          <w:sz w:val="22"/>
          <w:szCs w:val="22"/>
        </w:rPr>
      </w:pPr>
    </w:p>
    <w:p w14:paraId="070284C7" w14:textId="77777777" w:rsidR="00950CB3" w:rsidRDefault="00950CB3" w:rsidP="00950CB3">
      <w:pPr>
        <w:jc w:val="both"/>
        <w:rPr>
          <w:sz w:val="22"/>
          <w:szCs w:val="22"/>
        </w:rPr>
      </w:pPr>
    </w:p>
    <w:p w14:paraId="06AC72A8" w14:textId="77777777" w:rsidR="00950CB3" w:rsidRDefault="00950CB3" w:rsidP="00950CB3">
      <w:pPr>
        <w:jc w:val="both"/>
        <w:rPr>
          <w:sz w:val="22"/>
          <w:szCs w:val="22"/>
        </w:rPr>
      </w:pPr>
    </w:p>
    <w:p w14:paraId="20B73887" w14:textId="77777777" w:rsidR="00950CB3" w:rsidRDefault="00950CB3" w:rsidP="00950CB3">
      <w:pPr>
        <w:jc w:val="both"/>
        <w:rPr>
          <w:sz w:val="22"/>
          <w:szCs w:val="22"/>
        </w:rPr>
      </w:pPr>
    </w:p>
    <w:p w14:paraId="30004DF0" w14:textId="77777777" w:rsidR="00950CB3" w:rsidRDefault="00950CB3" w:rsidP="00950CB3">
      <w:pPr>
        <w:jc w:val="both"/>
        <w:rPr>
          <w:sz w:val="22"/>
          <w:szCs w:val="22"/>
        </w:rPr>
      </w:pPr>
    </w:p>
    <w:p w14:paraId="16BAC130" w14:textId="77777777" w:rsidR="00950CB3" w:rsidRDefault="00950CB3" w:rsidP="00950CB3">
      <w:pPr>
        <w:jc w:val="both"/>
        <w:rPr>
          <w:sz w:val="22"/>
          <w:szCs w:val="22"/>
        </w:rPr>
      </w:pPr>
    </w:p>
    <w:p w14:paraId="15920F7A" w14:textId="77777777" w:rsidR="00950CB3" w:rsidRDefault="00950CB3" w:rsidP="00950CB3">
      <w:pPr>
        <w:jc w:val="both"/>
        <w:rPr>
          <w:sz w:val="22"/>
          <w:szCs w:val="22"/>
        </w:rPr>
      </w:pPr>
    </w:p>
    <w:p w14:paraId="1F688846" w14:textId="77777777" w:rsidR="00950CB3" w:rsidRDefault="00950CB3" w:rsidP="00950CB3">
      <w:pPr>
        <w:jc w:val="both"/>
        <w:rPr>
          <w:sz w:val="22"/>
          <w:szCs w:val="22"/>
        </w:rPr>
      </w:pPr>
    </w:p>
    <w:p w14:paraId="0840ADD0" w14:textId="77777777" w:rsidR="00950CB3" w:rsidRDefault="00950CB3" w:rsidP="00950CB3">
      <w:pPr>
        <w:jc w:val="both"/>
        <w:rPr>
          <w:sz w:val="22"/>
          <w:szCs w:val="22"/>
        </w:rPr>
      </w:pPr>
    </w:p>
    <w:p w14:paraId="3458C9DF" w14:textId="77777777" w:rsidR="00950CB3" w:rsidRDefault="00950CB3" w:rsidP="00950CB3">
      <w:pPr>
        <w:jc w:val="both"/>
        <w:rPr>
          <w:sz w:val="22"/>
          <w:szCs w:val="22"/>
        </w:rPr>
      </w:pPr>
    </w:p>
    <w:p w14:paraId="4D454A86" w14:textId="77777777" w:rsidR="00950CB3" w:rsidRDefault="00950CB3" w:rsidP="00950CB3">
      <w:pPr>
        <w:jc w:val="both"/>
        <w:rPr>
          <w:sz w:val="22"/>
          <w:szCs w:val="22"/>
        </w:rPr>
      </w:pPr>
    </w:p>
    <w:p w14:paraId="7648E0B3" w14:textId="77777777" w:rsidR="00950CB3" w:rsidRDefault="00950CB3" w:rsidP="00950CB3">
      <w:pPr>
        <w:jc w:val="both"/>
        <w:rPr>
          <w:sz w:val="22"/>
          <w:szCs w:val="22"/>
        </w:rPr>
      </w:pPr>
    </w:p>
    <w:p w14:paraId="64E1340D" w14:textId="77777777" w:rsidR="00950CB3" w:rsidRDefault="00950CB3" w:rsidP="00950CB3">
      <w:pPr>
        <w:jc w:val="both"/>
        <w:rPr>
          <w:sz w:val="22"/>
          <w:szCs w:val="22"/>
        </w:rPr>
      </w:pPr>
    </w:p>
    <w:p w14:paraId="2E96CED6" w14:textId="77777777" w:rsidR="00950CB3" w:rsidRPr="00746B76" w:rsidRDefault="00950CB3" w:rsidP="00950CB3">
      <w:pPr>
        <w:jc w:val="center"/>
        <w:rPr>
          <w:b/>
          <w:bCs/>
          <w:sz w:val="22"/>
          <w:szCs w:val="22"/>
        </w:rPr>
      </w:pPr>
      <w:r w:rsidRPr="00746B76">
        <w:rPr>
          <w:b/>
          <w:bCs/>
          <w:sz w:val="22"/>
          <w:szCs w:val="22"/>
        </w:rPr>
        <w:lastRenderedPageBreak/>
        <w:t>ANEXO VIII</w:t>
      </w:r>
    </w:p>
    <w:p w14:paraId="6A89A1BC" w14:textId="77777777" w:rsidR="00950CB3" w:rsidRPr="00746B76" w:rsidRDefault="00950CB3" w:rsidP="00950CB3">
      <w:pPr>
        <w:jc w:val="center"/>
        <w:rPr>
          <w:b/>
          <w:bCs/>
          <w:sz w:val="22"/>
          <w:szCs w:val="22"/>
        </w:rPr>
      </w:pPr>
    </w:p>
    <w:p w14:paraId="3D0E99C4" w14:textId="77777777" w:rsidR="00950CB3" w:rsidRPr="00746B76" w:rsidRDefault="00950CB3" w:rsidP="00950CB3">
      <w:pPr>
        <w:jc w:val="center"/>
        <w:rPr>
          <w:b/>
          <w:bCs/>
          <w:sz w:val="22"/>
          <w:szCs w:val="22"/>
        </w:rPr>
      </w:pPr>
      <w:r w:rsidRPr="00746B76">
        <w:rPr>
          <w:b/>
          <w:bCs/>
          <w:sz w:val="22"/>
          <w:szCs w:val="22"/>
        </w:rPr>
        <w:t>MODELO DE DECLARACIÓN RESPONSABLE DEL CUMPLIMIENTO DE LAS OBLIGACIONES EN MATERIA DE IGUALDAD DE OPORTUNIDADES Y NO DISCRIMINACIÓN DE LAS PERSONAS CON DISCPACIDAD</w:t>
      </w:r>
    </w:p>
    <w:p w14:paraId="742DC054" w14:textId="77777777" w:rsidR="00950CB3" w:rsidRPr="00746B76" w:rsidRDefault="00950CB3" w:rsidP="00950CB3">
      <w:pPr>
        <w:jc w:val="center"/>
        <w:rPr>
          <w:b/>
          <w:bCs/>
          <w:sz w:val="22"/>
          <w:szCs w:val="22"/>
        </w:rPr>
      </w:pPr>
    </w:p>
    <w:p w14:paraId="1A384556" w14:textId="77777777" w:rsidR="00950CB3" w:rsidRDefault="00950CB3" w:rsidP="00950CB3">
      <w:pPr>
        <w:jc w:val="both"/>
        <w:rPr>
          <w:sz w:val="22"/>
          <w:szCs w:val="22"/>
        </w:rPr>
      </w:pPr>
    </w:p>
    <w:p w14:paraId="7BC8C097" w14:textId="77777777" w:rsidR="00950CB3" w:rsidRDefault="00950CB3" w:rsidP="00950CB3">
      <w:pPr>
        <w:jc w:val="both"/>
        <w:rPr>
          <w:sz w:val="22"/>
          <w:szCs w:val="22"/>
        </w:rPr>
      </w:pPr>
    </w:p>
    <w:p w14:paraId="5F916494" w14:textId="77777777" w:rsidR="00950CB3" w:rsidRDefault="00950CB3" w:rsidP="00950CB3">
      <w:pPr>
        <w:jc w:val="both"/>
        <w:rPr>
          <w:sz w:val="22"/>
          <w:szCs w:val="22"/>
        </w:rPr>
      </w:pPr>
      <w:r w:rsidRPr="00746B76">
        <w:rPr>
          <w:sz w:val="22"/>
          <w:szCs w:val="22"/>
        </w:rPr>
        <w:t>D………………………………………</w:t>
      </w:r>
      <w:proofErr w:type="gramStart"/>
      <w:r w:rsidRPr="00746B76">
        <w:rPr>
          <w:sz w:val="22"/>
          <w:szCs w:val="22"/>
        </w:rPr>
        <w:t>…….</w:t>
      </w:r>
      <w:proofErr w:type="gramEnd"/>
      <w:r w:rsidRPr="00746B76">
        <w:rPr>
          <w:sz w:val="22"/>
          <w:szCs w:val="22"/>
        </w:rPr>
        <w:t>, vecino de …………………</w:t>
      </w:r>
      <w:proofErr w:type="gramStart"/>
      <w:r w:rsidRPr="00746B76">
        <w:rPr>
          <w:sz w:val="22"/>
          <w:szCs w:val="22"/>
        </w:rPr>
        <w:t>…….</w:t>
      </w:r>
      <w:proofErr w:type="gramEnd"/>
      <w:r w:rsidRPr="00746B76">
        <w:rPr>
          <w:sz w:val="22"/>
          <w:szCs w:val="22"/>
        </w:rPr>
        <w:t>., provincia de………………………</w:t>
      </w:r>
      <w:proofErr w:type="gramStart"/>
      <w:r w:rsidRPr="00746B76">
        <w:rPr>
          <w:sz w:val="22"/>
          <w:szCs w:val="22"/>
        </w:rPr>
        <w:t>…….</w:t>
      </w:r>
      <w:proofErr w:type="gramEnd"/>
      <w:r w:rsidRPr="00746B76">
        <w:rPr>
          <w:sz w:val="22"/>
          <w:szCs w:val="22"/>
        </w:rPr>
        <w:t>con domicilio en……………………………………n</w:t>
      </w:r>
      <w:r>
        <w:rPr>
          <w:sz w:val="22"/>
          <w:szCs w:val="22"/>
        </w:rPr>
        <w:t>º……………………, como apoderado de……………………</w:t>
      </w:r>
      <w:proofErr w:type="gramStart"/>
      <w:r>
        <w:rPr>
          <w:sz w:val="22"/>
          <w:szCs w:val="22"/>
        </w:rPr>
        <w:t>…….</w:t>
      </w:r>
      <w:proofErr w:type="gramEnd"/>
      <w:r>
        <w:rPr>
          <w:sz w:val="22"/>
          <w:szCs w:val="22"/>
        </w:rPr>
        <w:t>.con domicilio en ……………………</w:t>
      </w:r>
      <w:proofErr w:type="gramStart"/>
      <w:r>
        <w:rPr>
          <w:sz w:val="22"/>
          <w:szCs w:val="22"/>
        </w:rPr>
        <w:t>…….</w:t>
      </w:r>
      <w:proofErr w:type="gramEnd"/>
      <w:r>
        <w:rPr>
          <w:sz w:val="22"/>
          <w:szCs w:val="22"/>
        </w:rPr>
        <w:t>.calle………</w:t>
      </w:r>
      <w:proofErr w:type="gramStart"/>
      <w:r>
        <w:rPr>
          <w:sz w:val="22"/>
          <w:szCs w:val="22"/>
        </w:rPr>
        <w:t>…….</w:t>
      </w:r>
      <w:proofErr w:type="gramEnd"/>
      <w:r>
        <w:rPr>
          <w:sz w:val="22"/>
          <w:szCs w:val="22"/>
        </w:rPr>
        <w:t>.nº……………</w:t>
      </w:r>
      <w:proofErr w:type="gramStart"/>
      <w:r>
        <w:rPr>
          <w:sz w:val="22"/>
          <w:szCs w:val="22"/>
        </w:rPr>
        <w:t>…….</w:t>
      </w:r>
      <w:proofErr w:type="gramEnd"/>
      <w:r>
        <w:rPr>
          <w:sz w:val="22"/>
          <w:szCs w:val="22"/>
        </w:rPr>
        <w:t>, CIF o DNI o documento que los sustituya …………………………….</w:t>
      </w:r>
    </w:p>
    <w:p w14:paraId="67CC6831" w14:textId="77777777" w:rsidR="00950CB3" w:rsidRDefault="00950CB3" w:rsidP="00950CB3">
      <w:pPr>
        <w:jc w:val="both"/>
        <w:rPr>
          <w:sz w:val="22"/>
          <w:szCs w:val="22"/>
        </w:rPr>
      </w:pPr>
    </w:p>
    <w:p w14:paraId="27C60541" w14:textId="77777777" w:rsidR="00950CB3" w:rsidRDefault="00950CB3" w:rsidP="00950CB3">
      <w:pPr>
        <w:jc w:val="both"/>
        <w:rPr>
          <w:sz w:val="22"/>
          <w:szCs w:val="22"/>
        </w:rPr>
      </w:pPr>
    </w:p>
    <w:p w14:paraId="72C46634" w14:textId="77777777" w:rsidR="00950CB3" w:rsidRPr="00746B76" w:rsidRDefault="00950CB3" w:rsidP="00950CB3">
      <w:pPr>
        <w:jc w:val="both"/>
        <w:rPr>
          <w:b/>
          <w:bCs/>
          <w:sz w:val="22"/>
          <w:szCs w:val="22"/>
        </w:rPr>
      </w:pPr>
      <w:r w:rsidRPr="00746B76">
        <w:rPr>
          <w:b/>
          <w:bCs/>
          <w:sz w:val="22"/>
          <w:szCs w:val="22"/>
        </w:rPr>
        <w:t>DECLARA BAJO SU RESPONSABILIDAD</w:t>
      </w:r>
    </w:p>
    <w:p w14:paraId="7391BFB0" w14:textId="77777777" w:rsidR="00950CB3" w:rsidRDefault="00950CB3" w:rsidP="00950CB3">
      <w:pPr>
        <w:jc w:val="both"/>
        <w:rPr>
          <w:sz w:val="22"/>
          <w:szCs w:val="22"/>
        </w:rPr>
      </w:pPr>
    </w:p>
    <w:p w14:paraId="3973CB3C" w14:textId="77777777" w:rsidR="00950CB3" w:rsidRDefault="00950CB3" w:rsidP="00950CB3">
      <w:pPr>
        <w:jc w:val="both"/>
        <w:rPr>
          <w:sz w:val="22"/>
          <w:szCs w:val="22"/>
        </w:rPr>
      </w:pPr>
      <w:r>
        <w:rPr>
          <w:sz w:val="22"/>
          <w:szCs w:val="22"/>
        </w:rPr>
        <w:t>Que cumple con todas las disposiciones vigentes en materia de igualdad de oportunidades y no discriminación de la personas con discapacidad.</w:t>
      </w:r>
    </w:p>
    <w:p w14:paraId="2A487FDC" w14:textId="77777777" w:rsidR="00950CB3" w:rsidRDefault="00950CB3" w:rsidP="00950CB3">
      <w:pPr>
        <w:jc w:val="both"/>
        <w:rPr>
          <w:sz w:val="22"/>
          <w:szCs w:val="22"/>
        </w:rPr>
      </w:pPr>
    </w:p>
    <w:p w14:paraId="3A5DE434" w14:textId="77777777" w:rsidR="00950CB3" w:rsidRDefault="00950CB3" w:rsidP="00950CB3">
      <w:pPr>
        <w:jc w:val="both"/>
        <w:rPr>
          <w:sz w:val="22"/>
          <w:szCs w:val="22"/>
        </w:rPr>
      </w:pPr>
    </w:p>
    <w:p w14:paraId="3F086B18" w14:textId="77777777" w:rsidR="00950CB3" w:rsidRDefault="00950CB3" w:rsidP="00950CB3">
      <w:pPr>
        <w:jc w:val="both"/>
        <w:rPr>
          <w:sz w:val="22"/>
          <w:szCs w:val="22"/>
        </w:rPr>
      </w:pPr>
    </w:p>
    <w:p w14:paraId="41014725" w14:textId="77777777" w:rsidR="00950CB3" w:rsidRDefault="00950CB3" w:rsidP="00950CB3">
      <w:pPr>
        <w:jc w:val="both"/>
        <w:rPr>
          <w:sz w:val="22"/>
          <w:szCs w:val="22"/>
        </w:rPr>
      </w:pPr>
    </w:p>
    <w:p w14:paraId="69131E98" w14:textId="77777777" w:rsidR="00950CB3" w:rsidRDefault="00950CB3" w:rsidP="00950CB3">
      <w:pPr>
        <w:jc w:val="both"/>
        <w:rPr>
          <w:sz w:val="22"/>
          <w:szCs w:val="22"/>
        </w:rPr>
      </w:pPr>
    </w:p>
    <w:p w14:paraId="1D89AA5A" w14:textId="77777777" w:rsidR="00950CB3" w:rsidRDefault="00950CB3" w:rsidP="00950CB3">
      <w:pPr>
        <w:jc w:val="both"/>
        <w:rPr>
          <w:sz w:val="22"/>
          <w:szCs w:val="22"/>
        </w:rPr>
      </w:pPr>
    </w:p>
    <w:p w14:paraId="4558FF35" w14:textId="77777777" w:rsidR="00950CB3" w:rsidRDefault="00950CB3" w:rsidP="00950CB3">
      <w:pPr>
        <w:jc w:val="both"/>
        <w:rPr>
          <w:sz w:val="22"/>
          <w:szCs w:val="22"/>
        </w:rPr>
      </w:pPr>
    </w:p>
    <w:p w14:paraId="02437D28" w14:textId="77777777" w:rsidR="00950CB3" w:rsidRDefault="00950CB3" w:rsidP="00950CB3">
      <w:pPr>
        <w:jc w:val="both"/>
        <w:rPr>
          <w:sz w:val="22"/>
          <w:szCs w:val="22"/>
        </w:rPr>
      </w:pPr>
    </w:p>
    <w:p w14:paraId="72252665" w14:textId="77777777" w:rsidR="00950CB3" w:rsidRDefault="00950CB3" w:rsidP="00950CB3">
      <w:pPr>
        <w:jc w:val="both"/>
        <w:rPr>
          <w:sz w:val="22"/>
          <w:szCs w:val="22"/>
        </w:rPr>
      </w:pPr>
    </w:p>
    <w:p w14:paraId="163ED9BF" w14:textId="77777777" w:rsidR="00950CB3" w:rsidRDefault="00950CB3" w:rsidP="00950CB3">
      <w:pPr>
        <w:jc w:val="both"/>
        <w:rPr>
          <w:sz w:val="22"/>
          <w:szCs w:val="22"/>
        </w:rPr>
      </w:pPr>
    </w:p>
    <w:p w14:paraId="043431E8" w14:textId="77777777" w:rsidR="00950CB3" w:rsidRDefault="00950CB3" w:rsidP="00950CB3">
      <w:pPr>
        <w:jc w:val="both"/>
        <w:rPr>
          <w:sz w:val="22"/>
          <w:szCs w:val="22"/>
        </w:rPr>
      </w:pPr>
    </w:p>
    <w:p w14:paraId="616B49A0" w14:textId="77777777" w:rsidR="00950CB3" w:rsidRDefault="00950CB3" w:rsidP="00950CB3">
      <w:pPr>
        <w:jc w:val="both"/>
        <w:rPr>
          <w:sz w:val="22"/>
          <w:szCs w:val="22"/>
        </w:rPr>
      </w:pPr>
    </w:p>
    <w:p w14:paraId="6BF46FBD" w14:textId="77777777" w:rsidR="00950CB3" w:rsidRPr="00746B76" w:rsidRDefault="00950CB3" w:rsidP="00950CB3">
      <w:pPr>
        <w:jc w:val="both"/>
        <w:rPr>
          <w:sz w:val="22"/>
          <w:szCs w:val="22"/>
        </w:rPr>
      </w:pPr>
      <w:r>
        <w:rPr>
          <w:sz w:val="22"/>
          <w:szCs w:val="22"/>
        </w:rPr>
        <w:t>(Lugar, fecha y firma)</w:t>
      </w:r>
    </w:p>
    <w:p w14:paraId="1B6FA617" w14:textId="77777777" w:rsidR="00950CB3" w:rsidRPr="00746B76" w:rsidRDefault="00950CB3" w:rsidP="00950CB3">
      <w:pPr>
        <w:jc w:val="both"/>
      </w:pPr>
    </w:p>
    <w:p w14:paraId="254380B9" w14:textId="77777777" w:rsidR="00950CB3" w:rsidRPr="00746B76" w:rsidRDefault="00950CB3" w:rsidP="00950CB3">
      <w:pPr>
        <w:jc w:val="both"/>
      </w:pPr>
    </w:p>
    <w:p w14:paraId="29ADEDCF" w14:textId="77777777" w:rsidR="00950CB3" w:rsidRPr="00746B76" w:rsidRDefault="00950CB3" w:rsidP="00950CB3">
      <w:pPr>
        <w:jc w:val="both"/>
      </w:pPr>
    </w:p>
    <w:p w14:paraId="1088E54F" w14:textId="77777777" w:rsidR="00950CB3" w:rsidRPr="00746B76" w:rsidRDefault="00950CB3" w:rsidP="00950CB3">
      <w:pPr>
        <w:jc w:val="both"/>
        <w:rPr>
          <w:color w:val="0070C0"/>
        </w:rPr>
      </w:pPr>
    </w:p>
    <w:p w14:paraId="6ED1C9A2" w14:textId="77777777" w:rsidR="00950CB3" w:rsidRPr="00746B76" w:rsidRDefault="00950CB3" w:rsidP="00950CB3">
      <w:pPr>
        <w:jc w:val="both"/>
        <w:rPr>
          <w:color w:val="0070C0"/>
        </w:rPr>
      </w:pPr>
    </w:p>
    <w:p w14:paraId="01314610" w14:textId="77777777" w:rsidR="00950CB3" w:rsidRPr="00746B76" w:rsidRDefault="00950CB3" w:rsidP="00950CB3">
      <w:pPr>
        <w:jc w:val="both"/>
        <w:rPr>
          <w:color w:val="0070C0"/>
        </w:rPr>
      </w:pPr>
    </w:p>
    <w:p w14:paraId="5A59912D" w14:textId="77777777" w:rsidR="00950CB3" w:rsidRPr="00746B76" w:rsidRDefault="00950CB3" w:rsidP="00950CB3">
      <w:pPr>
        <w:jc w:val="both"/>
        <w:rPr>
          <w:color w:val="0070C0"/>
        </w:rPr>
      </w:pPr>
    </w:p>
    <w:p w14:paraId="3923627C" w14:textId="77777777" w:rsidR="00950CB3" w:rsidRPr="00746B76" w:rsidRDefault="00950CB3" w:rsidP="00950CB3">
      <w:pPr>
        <w:jc w:val="both"/>
        <w:rPr>
          <w:color w:val="0070C0"/>
        </w:rPr>
      </w:pPr>
    </w:p>
    <w:p w14:paraId="1D860D02" w14:textId="77777777" w:rsidR="00950CB3" w:rsidRPr="00746B76" w:rsidRDefault="00950CB3" w:rsidP="00950CB3">
      <w:pPr>
        <w:rPr>
          <w:color w:val="0070C0"/>
        </w:rPr>
      </w:pPr>
    </w:p>
    <w:bookmarkEnd w:id="1"/>
    <w:sectPr w:rsidR="00950CB3" w:rsidRPr="00746B76" w:rsidSect="00B113EC">
      <w:headerReference w:type="default" r:id="rId8"/>
      <w:pgSz w:w="11900" w:h="16840"/>
      <w:pgMar w:top="2835" w:right="1701" w:bottom="1418" w:left="1701" w:header="36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35A77" w14:textId="77777777" w:rsidR="00970BBD" w:rsidRDefault="00970BBD" w:rsidP="00DB7567">
      <w:r>
        <w:separator/>
      </w:r>
    </w:p>
  </w:endnote>
  <w:endnote w:type="continuationSeparator" w:id="0">
    <w:p w14:paraId="3B5711F8" w14:textId="77777777" w:rsidR="00970BBD" w:rsidRDefault="00970BBD" w:rsidP="00DB7567">
      <w:r>
        <w:continuationSeparator/>
      </w:r>
    </w:p>
  </w:endnote>
  <w:endnote w:type="continuationNotice" w:id="1">
    <w:p w14:paraId="7DA677DA" w14:textId="77777777" w:rsidR="00C21DF6" w:rsidRDefault="00C21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50612" w14:textId="77777777" w:rsidR="00970BBD" w:rsidRDefault="00970BBD" w:rsidP="00DB7567">
      <w:bookmarkStart w:id="0" w:name="_Hlk160443253"/>
      <w:bookmarkEnd w:id="0"/>
      <w:r>
        <w:separator/>
      </w:r>
    </w:p>
  </w:footnote>
  <w:footnote w:type="continuationSeparator" w:id="0">
    <w:p w14:paraId="0AF7B3D7" w14:textId="77777777" w:rsidR="00970BBD" w:rsidRDefault="00970BBD" w:rsidP="00DB7567">
      <w:r>
        <w:continuationSeparator/>
      </w:r>
    </w:p>
  </w:footnote>
  <w:footnote w:type="continuationNotice" w:id="1">
    <w:p w14:paraId="01478A12" w14:textId="77777777" w:rsidR="00C21DF6" w:rsidRDefault="00C21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0768" w14:textId="0E6BCFAF" w:rsidR="00DB7567" w:rsidRDefault="00DB7567" w:rsidP="0062356D">
    <w:pPr>
      <w:pStyle w:val="Encabezado"/>
      <w:ind w:left="-426" w:right="-433"/>
      <w:jc w:val="both"/>
    </w:pPr>
    <w:r>
      <w:t xml:space="preserve">                                                       </w:t>
    </w:r>
    <w:r w:rsidR="00E70458">
      <w:rPr>
        <w:noProof/>
      </w:rPr>
      <w:drawing>
        <wp:inline distT="0" distB="0" distL="0" distR="0" wp14:anchorId="645D627A" wp14:editId="46639D51">
          <wp:extent cx="1771650" cy="1200150"/>
          <wp:effectExtent l="0" t="0" r="0" b="0"/>
          <wp:docPr id="1433031756"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31756"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1200150"/>
                  </a:xfrm>
                  <a:prstGeom prst="rect">
                    <a:avLst/>
                  </a:prstGeom>
                  <a:noFill/>
                  <a:ln>
                    <a:noFill/>
                  </a:ln>
                </pic:spPr>
              </pic:pic>
            </a:graphicData>
          </a:graphic>
        </wp:inline>
      </w:drawing>
    </w:r>
    <w:r>
      <w:t xml:space="preserve">             </w:t>
    </w:r>
    <w:r w:rsidR="00C27589">
      <w:rPr>
        <w:noProof/>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A1381"/>
    <w:multiLevelType w:val="hybridMultilevel"/>
    <w:tmpl w:val="322E5CCE"/>
    <w:lvl w:ilvl="0" w:tplc="B5FE53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A50FB8"/>
    <w:multiLevelType w:val="hybridMultilevel"/>
    <w:tmpl w:val="BBA2E0D6"/>
    <w:lvl w:ilvl="0" w:tplc="81B4344C">
      <w:start w:val="2"/>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1F0D5E2D"/>
    <w:multiLevelType w:val="hybridMultilevel"/>
    <w:tmpl w:val="6BD2EA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5F5CFA"/>
    <w:multiLevelType w:val="hybridMultilevel"/>
    <w:tmpl w:val="45DEA6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F96BD3"/>
    <w:multiLevelType w:val="hybridMultilevel"/>
    <w:tmpl w:val="624C740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99712E"/>
    <w:multiLevelType w:val="hybridMultilevel"/>
    <w:tmpl w:val="495A87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CCA4248"/>
    <w:multiLevelType w:val="hybridMultilevel"/>
    <w:tmpl w:val="2954BF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3991A03"/>
    <w:multiLevelType w:val="hybridMultilevel"/>
    <w:tmpl w:val="CC4E45F8"/>
    <w:lvl w:ilvl="0" w:tplc="552CF1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3332091"/>
    <w:multiLevelType w:val="hybridMultilevel"/>
    <w:tmpl w:val="E7E25B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AC1402"/>
    <w:multiLevelType w:val="hybridMultilevel"/>
    <w:tmpl w:val="3AD6895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92D54F9"/>
    <w:multiLevelType w:val="hybridMultilevel"/>
    <w:tmpl w:val="5AAAC1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A540B95"/>
    <w:multiLevelType w:val="hybridMultilevel"/>
    <w:tmpl w:val="F6549C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67056F"/>
    <w:multiLevelType w:val="hybridMultilevel"/>
    <w:tmpl w:val="9880FF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B642901"/>
    <w:multiLevelType w:val="hybridMultilevel"/>
    <w:tmpl w:val="FC4C72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701308E"/>
    <w:multiLevelType w:val="hybridMultilevel"/>
    <w:tmpl w:val="A0821B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04748215">
    <w:abstractNumId w:val="0"/>
  </w:num>
  <w:num w:numId="2" w16cid:durableId="1812747854">
    <w:abstractNumId w:val="1"/>
  </w:num>
  <w:num w:numId="3" w16cid:durableId="1497108279">
    <w:abstractNumId w:val="7"/>
  </w:num>
  <w:num w:numId="4" w16cid:durableId="1821191555">
    <w:abstractNumId w:val="6"/>
  </w:num>
  <w:num w:numId="5" w16cid:durableId="863130609">
    <w:abstractNumId w:val="13"/>
  </w:num>
  <w:num w:numId="6" w16cid:durableId="1327590130">
    <w:abstractNumId w:val="11"/>
  </w:num>
  <w:num w:numId="7" w16cid:durableId="875582042">
    <w:abstractNumId w:val="2"/>
  </w:num>
  <w:num w:numId="8" w16cid:durableId="478111833">
    <w:abstractNumId w:val="12"/>
  </w:num>
  <w:num w:numId="9" w16cid:durableId="741679986">
    <w:abstractNumId w:val="4"/>
  </w:num>
  <w:num w:numId="10" w16cid:durableId="1932346675">
    <w:abstractNumId w:val="3"/>
  </w:num>
  <w:num w:numId="11" w16cid:durableId="1267469004">
    <w:abstractNumId w:val="8"/>
  </w:num>
  <w:num w:numId="12" w16cid:durableId="1881550813">
    <w:abstractNumId w:val="9"/>
  </w:num>
  <w:num w:numId="13" w16cid:durableId="1884098908">
    <w:abstractNumId w:val="10"/>
  </w:num>
  <w:num w:numId="14" w16cid:durableId="598488648">
    <w:abstractNumId w:val="14"/>
  </w:num>
  <w:num w:numId="15" w16cid:durableId="201675930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67"/>
    <w:rsid w:val="000238D0"/>
    <w:rsid w:val="00027193"/>
    <w:rsid w:val="00033BAB"/>
    <w:rsid w:val="00063F6F"/>
    <w:rsid w:val="0008432C"/>
    <w:rsid w:val="00097784"/>
    <w:rsid w:val="000A24C4"/>
    <w:rsid w:val="000B61BB"/>
    <w:rsid w:val="00114F5C"/>
    <w:rsid w:val="001419CC"/>
    <w:rsid w:val="00157562"/>
    <w:rsid w:val="00166C08"/>
    <w:rsid w:val="00192F71"/>
    <w:rsid w:val="001C2273"/>
    <w:rsid w:val="001F5889"/>
    <w:rsid w:val="00202AE0"/>
    <w:rsid w:val="0023521C"/>
    <w:rsid w:val="00240A7F"/>
    <w:rsid w:val="002508C9"/>
    <w:rsid w:val="002A6708"/>
    <w:rsid w:val="002F32A1"/>
    <w:rsid w:val="00303945"/>
    <w:rsid w:val="00352CFC"/>
    <w:rsid w:val="00381B00"/>
    <w:rsid w:val="00384908"/>
    <w:rsid w:val="00385338"/>
    <w:rsid w:val="003B0459"/>
    <w:rsid w:val="003E27C3"/>
    <w:rsid w:val="00405F94"/>
    <w:rsid w:val="00426F41"/>
    <w:rsid w:val="00433ACD"/>
    <w:rsid w:val="004468BE"/>
    <w:rsid w:val="004837C1"/>
    <w:rsid w:val="00494FEF"/>
    <w:rsid w:val="004A1A9B"/>
    <w:rsid w:val="004A2A13"/>
    <w:rsid w:val="004B1EE7"/>
    <w:rsid w:val="004B68D0"/>
    <w:rsid w:val="004E2C04"/>
    <w:rsid w:val="004F2AF6"/>
    <w:rsid w:val="004F4FB0"/>
    <w:rsid w:val="004F5C4D"/>
    <w:rsid w:val="0051161B"/>
    <w:rsid w:val="00517991"/>
    <w:rsid w:val="00546E03"/>
    <w:rsid w:val="005509B9"/>
    <w:rsid w:val="00554FDB"/>
    <w:rsid w:val="005556FD"/>
    <w:rsid w:val="00560528"/>
    <w:rsid w:val="005807C8"/>
    <w:rsid w:val="005A345F"/>
    <w:rsid w:val="005B6767"/>
    <w:rsid w:val="005D293F"/>
    <w:rsid w:val="005E40BA"/>
    <w:rsid w:val="006006C7"/>
    <w:rsid w:val="0062356D"/>
    <w:rsid w:val="00646B55"/>
    <w:rsid w:val="00647753"/>
    <w:rsid w:val="00655784"/>
    <w:rsid w:val="00694BCD"/>
    <w:rsid w:val="006A06BF"/>
    <w:rsid w:val="006A212B"/>
    <w:rsid w:val="006F25D3"/>
    <w:rsid w:val="006F71B6"/>
    <w:rsid w:val="0070527F"/>
    <w:rsid w:val="00764F2F"/>
    <w:rsid w:val="007930E7"/>
    <w:rsid w:val="007C1C49"/>
    <w:rsid w:val="007C38DB"/>
    <w:rsid w:val="007D296F"/>
    <w:rsid w:val="007E3A74"/>
    <w:rsid w:val="007F0B15"/>
    <w:rsid w:val="00802CFD"/>
    <w:rsid w:val="00807193"/>
    <w:rsid w:val="008106BA"/>
    <w:rsid w:val="008559A2"/>
    <w:rsid w:val="00863078"/>
    <w:rsid w:val="008C1044"/>
    <w:rsid w:val="008D4BD9"/>
    <w:rsid w:val="00901235"/>
    <w:rsid w:val="00950CB3"/>
    <w:rsid w:val="00953E2A"/>
    <w:rsid w:val="00970BBD"/>
    <w:rsid w:val="009856D9"/>
    <w:rsid w:val="00985CE8"/>
    <w:rsid w:val="0098674C"/>
    <w:rsid w:val="00991ED1"/>
    <w:rsid w:val="009A42B3"/>
    <w:rsid w:val="009B6F00"/>
    <w:rsid w:val="009E1A76"/>
    <w:rsid w:val="009E4ABA"/>
    <w:rsid w:val="00A01CBD"/>
    <w:rsid w:val="00A10B1F"/>
    <w:rsid w:val="00A10E09"/>
    <w:rsid w:val="00A71758"/>
    <w:rsid w:val="00AB2845"/>
    <w:rsid w:val="00AC4364"/>
    <w:rsid w:val="00AC50DD"/>
    <w:rsid w:val="00AD0EEE"/>
    <w:rsid w:val="00AE7C68"/>
    <w:rsid w:val="00AF147C"/>
    <w:rsid w:val="00B113EC"/>
    <w:rsid w:val="00B15688"/>
    <w:rsid w:val="00B30E50"/>
    <w:rsid w:val="00B843A7"/>
    <w:rsid w:val="00C07C5E"/>
    <w:rsid w:val="00C21DF6"/>
    <w:rsid w:val="00C254D1"/>
    <w:rsid w:val="00C27589"/>
    <w:rsid w:val="00C66B48"/>
    <w:rsid w:val="00C729F9"/>
    <w:rsid w:val="00C80D21"/>
    <w:rsid w:val="00CB4F42"/>
    <w:rsid w:val="00CE1FDB"/>
    <w:rsid w:val="00D1430C"/>
    <w:rsid w:val="00D24E6A"/>
    <w:rsid w:val="00D37079"/>
    <w:rsid w:val="00D557E7"/>
    <w:rsid w:val="00D84339"/>
    <w:rsid w:val="00DA4F26"/>
    <w:rsid w:val="00DB7567"/>
    <w:rsid w:val="00DE5016"/>
    <w:rsid w:val="00E0668B"/>
    <w:rsid w:val="00E34137"/>
    <w:rsid w:val="00E36267"/>
    <w:rsid w:val="00E70458"/>
    <w:rsid w:val="00EA44C5"/>
    <w:rsid w:val="00EE26E9"/>
    <w:rsid w:val="00F0278C"/>
    <w:rsid w:val="00F12A1A"/>
    <w:rsid w:val="00F511C2"/>
    <w:rsid w:val="00F7617C"/>
    <w:rsid w:val="00F93A1B"/>
    <w:rsid w:val="00F97077"/>
    <w:rsid w:val="00FA3836"/>
    <w:rsid w:val="00FB35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112AB"/>
  <w15:chartTrackingRefBased/>
  <w15:docId w15:val="{6FBE758C-0907-DA48-AFC4-EDE5E493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567"/>
    <w:pPr>
      <w:tabs>
        <w:tab w:val="center" w:pos="4419"/>
        <w:tab w:val="right" w:pos="8838"/>
      </w:tabs>
    </w:pPr>
  </w:style>
  <w:style w:type="character" w:customStyle="1" w:styleId="EncabezadoCar">
    <w:name w:val="Encabezado Car"/>
    <w:basedOn w:val="Fuentedeprrafopredeter"/>
    <w:link w:val="Encabezado"/>
    <w:uiPriority w:val="99"/>
    <w:rsid w:val="00DB7567"/>
  </w:style>
  <w:style w:type="paragraph" w:styleId="Piedepgina">
    <w:name w:val="footer"/>
    <w:basedOn w:val="Normal"/>
    <w:link w:val="PiedepginaCar"/>
    <w:uiPriority w:val="99"/>
    <w:unhideWhenUsed/>
    <w:rsid w:val="00DB7567"/>
    <w:pPr>
      <w:tabs>
        <w:tab w:val="center" w:pos="4419"/>
        <w:tab w:val="right" w:pos="8838"/>
      </w:tabs>
    </w:pPr>
  </w:style>
  <w:style w:type="character" w:customStyle="1" w:styleId="PiedepginaCar">
    <w:name w:val="Pie de página Car"/>
    <w:basedOn w:val="Fuentedeprrafopredeter"/>
    <w:link w:val="Piedepgina"/>
    <w:uiPriority w:val="99"/>
    <w:rsid w:val="00DB7567"/>
  </w:style>
  <w:style w:type="paragraph" w:styleId="Prrafodelista">
    <w:name w:val="List Paragraph"/>
    <w:basedOn w:val="Normal"/>
    <w:qFormat/>
    <w:rsid w:val="0070527F"/>
    <w:pPr>
      <w:spacing w:after="160" w:line="259" w:lineRule="auto"/>
      <w:ind w:left="720"/>
      <w:contextualSpacing/>
    </w:pPr>
    <w:rPr>
      <w:sz w:val="22"/>
      <w:szCs w:val="22"/>
    </w:rPr>
  </w:style>
  <w:style w:type="character" w:styleId="Hipervnculo">
    <w:name w:val="Hyperlink"/>
    <w:basedOn w:val="Fuentedeprrafopredeter"/>
    <w:uiPriority w:val="99"/>
    <w:unhideWhenUsed/>
    <w:rsid w:val="0070527F"/>
    <w:rPr>
      <w:color w:val="0563C1" w:themeColor="hyperlink"/>
      <w:u w:val="single"/>
    </w:rPr>
  </w:style>
  <w:style w:type="table" w:styleId="Tablaconcuadrcula">
    <w:name w:val="Table Grid"/>
    <w:basedOn w:val="Tablanormal"/>
    <w:uiPriority w:val="39"/>
    <w:rsid w:val="0070527F"/>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C254D1"/>
    <w:rPr>
      <w:color w:val="605E5C"/>
      <w:shd w:val="clear" w:color="auto" w:fill="E1DFDD"/>
    </w:rPr>
  </w:style>
  <w:style w:type="paragraph" w:styleId="Textoindependiente">
    <w:name w:val="Body Text"/>
    <w:basedOn w:val="Normal"/>
    <w:link w:val="TextoindependienteCar"/>
    <w:uiPriority w:val="1"/>
    <w:qFormat/>
    <w:rsid w:val="004837C1"/>
    <w:pPr>
      <w:widowControl w:val="0"/>
      <w:autoSpaceDE w:val="0"/>
      <w:autoSpaceDN w:val="0"/>
    </w:pPr>
    <w:rPr>
      <w:rFonts w:ascii="Tahoma" w:eastAsia="Tahoma" w:hAnsi="Tahoma" w:cs="Tahoma"/>
      <w:sz w:val="20"/>
      <w:szCs w:val="20"/>
    </w:rPr>
  </w:style>
  <w:style w:type="character" w:customStyle="1" w:styleId="TextoindependienteCar">
    <w:name w:val="Texto independiente Car"/>
    <w:basedOn w:val="Fuentedeprrafopredeter"/>
    <w:link w:val="Textoindependiente"/>
    <w:uiPriority w:val="1"/>
    <w:rsid w:val="004837C1"/>
    <w:rPr>
      <w:rFonts w:ascii="Tahoma" w:eastAsia="Tahoma" w:hAnsi="Tahoma" w:cs="Tahoma"/>
      <w:sz w:val="20"/>
      <w:szCs w:val="20"/>
    </w:rPr>
  </w:style>
  <w:style w:type="paragraph" w:customStyle="1" w:styleId="xxmsonormal">
    <w:name w:val="x_xmsonormal"/>
    <w:basedOn w:val="Normal"/>
    <w:rsid w:val="007C38DB"/>
    <w:pPr>
      <w:spacing w:before="100" w:beforeAutospacing="1" w:after="100" w:afterAutospacing="1"/>
    </w:pPr>
    <w:rPr>
      <w:rFonts w:ascii="Times New Roman" w:eastAsia="Times New Roman" w:hAnsi="Times New Roman" w:cs="Times New Roman"/>
      <w:lang w:eastAsia="es-ES"/>
    </w:rPr>
  </w:style>
  <w:style w:type="character" w:styleId="Hipervnculovisitado">
    <w:name w:val="FollowedHyperlink"/>
    <w:basedOn w:val="Fuentedeprrafopredeter"/>
    <w:uiPriority w:val="99"/>
    <w:semiHidden/>
    <w:unhideWhenUsed/>
    <w:rsid w:val="00950CB3"/>
    <w:rPr>
      <w:color w:val="954F72" w:themeColor="followedHyperlink"/>
      <w:u w:val="single"/>
    </w:rPr>
  </w:style>
  <w:style w:type="character" w:styleId="nfasis">
    <w:name w:val="Emphasis"/>
    <w:basedOn w:val="Fuentedeprrafopredeter"/>
    <w:rsid w:val="00950C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6783">
      <w:bodyDiv w:val="1"/>
      <w:marLeft w:val="0"/>
      <w:marRight w:val="0"/>
      <w:marTop w:val="0"/>
      <w:marBottom w:val="0"/>
      <w:divBdr>
        <w:top w:val="none" w:sz="0" w:space="0" w:color="auto"/>
        <w:left w:val="none" w:sz="0" w:space="0" w:color="auto"/>
        <w:bottom w:val="none" w:sz="0" w:space="0" w:color="auto"/>
        <w:right w:val="none" w:sz="0" w:space="0" w:color="auto"/>
      </w:divBdr>
    </w:div>
    <w:div w:id="665784292">
      <w:bodyDiv w:val="1"/>
      <w:marLeft w:val="0"/>
      <w:marRight w:val="0"/>
      <w:marTop w:val="0"/>
      <w:marBottom w:val="0"/>
      <w:divBdr>
        <w:top w:val="none" w:sz="0" w:space="0" w:color="auto"/>
        <w:left w:val="none" w:sz="0" w:space="0" w:color="auto"/>
        <w:bottom w:val="none" w:sz="0" w:space="0" w:color="auto"/>
        <w:right w:val="none" w:sz="0" w:space="0" w:color="auto"/>
      </w:divBdr>
    </w:div>
    <w:div w:id="909122190">
      <w:bodyDiv w:val="1"/>
      <w:marLeft w:val="0"/>
      <w:marRight w:val="0"/>
      <w:marTop w:val="0"/>
      <w:marBottom w:val="0"/>
      <w:divBdr>
        <w:top w:val="none" w:sz="0" w:space="0" w:color="auto"/>
        <w:left w:val="none" w:sz="0" w:space="0" w:color="auto"/>
        <w:bottom w:val="none" w:sz="0" w:space="0" w:color="auto"/>
        <w:right w:val="none" w:sz="0" w:space="0" w:color="auto"/>
      </w:divBdr>
      <w:divsChild>
        <w:div w:id="22002585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3197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B72F6-DD58-4575-8206-347C6F98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6943</Words>
  <Characters>38188</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Carmen Robledo</cp:lastModifiedBy>
  <cp:revision>2</cp:revision>
  <cp:lastPrinted>2024-12-02T09:52:00Z</cp:lastPrinted>
  <dcterms:created xsi:type="dcterms:W3CDTF">2025-04-02T07:38:00Z</dcterms:created>
  <dcterms:modified xsi:type="dcterms:W3CDTF">2025-04-02T07:38:00Z</dcterms:modified>
</cp:coreProperties>
</file>